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12" w:rsidRPr="001D4C12" w:rsidRDefault="001D4C12" w:rsidP="001D4C12">
      <w:pPr>
        <w:spacing w:after="0" w:line="240" w:lineRule="auto"/>
        <w:jc w:val="center"/>
        <w:rPr>
          <w:rFonts w:ascii="Times New Roman" w:eastAsia="Times New Roman" w:hAnsi="Times New Roman" w:cs="Times New Roman"/>
          <w:b/>
          <w:sz w:val="28"/>
          <w:szCs w:val="24"/>
          <w:lang w:eastAsia="ru-RU"/>
        </w:rPr>
      </w:pPr>
      <w:r w:rsidRPr="001D4C12">
        <w:rPr>
          <w:rFonts w:ascii="Times New Roman" w:eastAsia="Times New Roman" w:hAnsi="Times New Roman" w:cs="Times New Roman"/>
          <w:b/>
          <w:sz w:val="28"/>
          <w:szCs w:val="24"/>
          <w:lang w:eastAsia="ru-RU"/>
        </w:rPr>
        <w:t>Муниципальное бюджетное общеобразовательное учреждение</w:t>
      </w:r>
    </w:p>
    <w:p w:rsidR="001D4C12" w:rsidRPr="001D4C12" w:rsidRDefault="001D4C12" w:rsidP="001D4C12">
      <w:pPr>
        <w:spacing w:after="0" w:line="240" w:lineRule="auto"/>
        <w:jc w:val="center"/>
        <w:rPr>
          <w:rFonts w:ascii="Times New Roman" w:eastAsia="Times New Roman" w:hAnsi="Times New Roman" w:cs="Times New Roman"/>
          <w:b/>
          <w:sz w:val="28"/>
          <w:szCs w:val="24"/>
          <w:lang w:eastAsia="ru-RU"/>
        </w:rPr>
      </w:pPr>
      <w:r w:rsidRPr="001D4C12">
        <w:rPr>
          <w:rFonts w:ascii="Times New Roman" w:eastAsia="Times New Roman" w:hAnsi="Times New Roman" w:cs="Times New Roman"/>
          <w:b/>
          <w:sz w:val="28"/>
          <w:szCs w:val="24"/>
          <w:lang w:eastAsia="ru-RU"/>
        </w:rPr>
        <w:t>г. Иркутска средняя общеобразовательная школа №26</w:t>
      </w:r>
    </w:p>
    <w:p w:rsidR="001D4C12" w:rsidRPr="001D4C12" w:rsidRDefault="001D4C12" w:rsidP="001D4C12">
      <w:pPr>
        <w:spacing w:after="0" w:line="240" w:lineRule="auto"/>
        <w:jc w:val="center"/>
        <w:rPr>
          <w:rFonts w:ascii="Times New Roman" w:eastAsia="Times New Roman" w:hAnsi="Times New Roman" w:cs="Times New Roman"/>
          <w:b/>
          <w:sz w:val="28"/>
          <w:szCs w:val="24"/>
          <w:lang w:eastAsia="ru-RU"/>
        </w:rPr>
      </w:pPr>
    </w:p>
    <w:p w:rsidR="001D4C12" w:rsidRPr="001D4C12" w:rsidRDefault="001D4C12" w:rsidP="001D4C12">
      <w:pPr>
        <w:spacing w:after="0" w:line="240" w:lineRule="auto"/>
        <w:jc w:val="center"/>
        <w:rPr>
          <w:rFonts w:ascii="Times New Roman" w:eastAsia="Times New Roman" w:hAnsi="Times New Roman" w:cs="Times New Roman"/>
          <w:b/>
          <w:sz w:val="24"/>
          <w:szCs w:val="24"/>
          <w:lang w:eastAsia="ru-RU"/>
        </w:rPr>
      </w:pPr>
    </w:p>
    <w:p w:rsidR="001D4C12" w:rsidRPr="001D4C12" w:rsidRDefault="001D4C12" w:rsidP="001D4C12">
      <w:pPr>
        <w:spacing w:after="0" w:line="240" w:lineRule="auto"/>
        <w:jc w:val="center"/>
        <w:rPr>
          <w:rFonts w:ascii="Times New Roman" w:eastAsia="Times New Roman" w:hAnsi="Times New Roman" w:cs="Times New Roman"/>
          <w:b/>
          <w:sz w:val="24"/>
          <w:szCs w:val="24"/>
          <w:lang w:eastAsia="ru-RU"/>
        </w:rPr>
      </w:pPr>
    </w:p>
    <w:p w:rsidR="00403287" w:rsidRPr="00403287" w:rsidRDefault="00403287" w:rsidP="00403287">
      <w:pPr>
        <w:spacing w:after="0" w:line="360" w:lineRule="auto"/>
        <w:jc w:val="right"/>
        <w:rPr>
          <w:rFonts w:ascii="Times New Roman" w:eastAsia="Times New Roman" w:hAnsi="Times New Roman" w:cs="Times New Roman"/>
          <w:sz w:val="32"/>
          <w:szCs w:val="32"/>
          <w:lang w:eastAsia="ru-RU"/>
        </w:rPr>
      </w:pPr>
      <w:proofErr w:type="gramStart"/>
      <w:r w:rsidRPr="00403287">
        <w:rPr>
          <w:rFonts w:ascii="Times New Roman" w:eastAsia="Times New Roman" w:hAnsi="Times New Roman" w:cs="Times New Roman"/>
          <w:sz w:val="32"/>
          <w:szCs w:val="32"/>
          <w:lang w:eastAsia="ru-RU"/>
        </w:rPr>
        <w:t>Утверждена</w:t>
      </w:r>
      <w:proofErr w:type="gramEnd"/>
      <w:r w:rsidRPr="00403287">
        <w:rPr>
          <w:rFonts w:ascii="Times New Roman" w:eastAsia="Times New Roman" w:hAnsi="Times New Roman" w:cs="Times New Roman"/>
          <w:sz w:val="32"/>
          <w:szCs w:val="32"/>
          <w:lang w:eastAsia="ru-RU"/>
        </w:rPr>
        <w:t xml:space="preserve"> приказом директора</w:t>
      </w:r>
    </w:p>
    <w:p w:rsidR="00403287" w:rsidRPr="00403287" w:rsidRDefault="00403287" w:rsidP="00403287">
      <w:pPr>
        <w:spacing w:after="0" w:line="360" w:lineRule="auto"/>
        <w:jc w:val="right"/>
        <w:rPr>
          <w:rFonts w:ascii="Times New Roman" w:eastAsia="Times New Roman" w:hAnsi="Times New Roman" w:cs="Times New Roman"/>
          <w:sz w:val="32"/>
          <w:szCs w:val="32"/>
          <w:lang w:eastAsia="ru-RU"/>
        </w:rPr>
      </w:pPr>
      <w:r w:rsidRPr="00403287">
        <w:rPr>
          <w:rFonts w:ascii="Times New Roman" w:eastAsia="Times New Roman" w:hAnsi="Times New Roman" w:cs="Times New Roman"/>
          <w:sz w:val="32"/>
          <w:szCs w:val="32"/>
          <w:lang w:eastAsia="ru-RU"/>
        </w:rPr>
        <w:t>МБОУ г. Иркутска СОШ № 26</w:t>
      </w:r>
    </w:p>
    <w:p w:rsidR="00403287" w:rsidRPr="00403287" w:rsidRDefault="00403287" w:rsidP="00403287">
      <w:pPr>
        <w:spacing w:after="0" w:line="360" w:lineRule="auto"/>
        <w:jc w:val="right"/>
        <w:rPr>
          <w:rFonts w:ascii="Times New Roman" w:eastAsia="Times New Roman" w:hAnsi="Times New Roman" w:cs="Times New Roman"/>
          <w:sz w:val="32"/>
          <w:szCs w:val="32"/>
          <w:lang w:eastAsia="ru-RU"/>
        </w:rPr>
      </w:pPr>
      <w:r w:rsidRPr="00403287">
        <w:rPr>
          <w:rFonts w:ascii="Times New Roman" w:eastAsia="Times New Roman" w:hAnsi="Times New Roman" w:cs="Times New Roman"/>
          <w:sz w:val="32"/>
          <w:szCs w:val="32"/>
          <w:lang w:eastAsia="ru-RU"/>
        </w:rPr>
        <w:t xml:space="preserve">№ 150ОД от 30.08.2017 </w:t>
      </w:r>
    </w:p>
    <w:p w:rsidR="001D4C12" w:rsidRPr="001D4C12" w:rsidRDefault="001D4C12" w:rsidP="001D4C12">
      <w:pPr>
        <w:spacing w:after="0" w:line="240" w:lineRule="auto"/>
        <w:jc w:val="center"/>
        <w:rPr>
          <w:rFonts w:ascii="Times New Roman" w:eastAsia="Times New Roman" w:hAnsi="Times New Roman" w:cs="Times New Roman"/>
          <w:b/>
          <w:sz w:val="24"/>
          <w:szCs w:val="24"/>
          <w:lang w:eastAsia="ru-RU"/>
        </w:rPr>
      </w:pPr>
    </w:p>
    <w:p w:rsidR="001D4C12" w:rsidRPr="001D4C12" w:rsidRDefault="001D4C12" w:rsidP="001D4C12">
      <w:pPr>
        <w:spacing w:after="0" w:line="240" w:lineRule="auto"/>
        <w:jc w:val="center"/>
        <w:rPr>
          <w:rFonts w:ascii="Times New Roman" w:eastAsia="Times New Roman" w:hAnsi="Times New Roman" w:cs="Times New Roman"/>
          <w:b/>
          <w:sz w:val="24"/>
          <w:szCs w:val="24"/>
          <w:lang w:eastAsia="ru-RU"/>
        </w:rPr>
      </w:pPr>
    </w:p>
    <w:p w:rsidR="001D4C12" w:rsidRDefault="001D4C12" w:rsidP="001D4C12">
      <w:pPr>
        <w:spacing w:after="0" w:line="240" w:lineRule="auto"/>
        <w:jc w:val="center"/>
        <w:rPr>
          <w:rFonts w:ascii="Times New Roman" w:eastAsia="Times New Roman" w:hAnsi="Times New Roman" w:cs="Times New Roman"/>
          <w:b/>
          <w:sz w:val="24"/>
          <w:szCs w:val="24"/>
          <w:lang w:eastAsia="ru-RU"/>
        </w:rPr>
      </w:pPr>
    </w:p>
    <w:p w:rsidR="00403287" w:rsidRDefault="00403287" w:rsidP="001D4C12">
      <w:pPr>
        <w:spacing w:after="0" w:line="240" w:lineRule="auto"/>
        <w:jc w:val="center"/>
        <w:rPr>
          <w:rFonts w:ascii="Times New Roman" w:eastAsia="Times New Roman" w:hAnsi="Times New Roman" w:cs="Times New Roman"/>
          <w:b/>
          <w:sz w:val="24"/>
          <w:szCs w:val="24"/>
          <w:lang w:eastAsia="ru-RU"/>
        </w:rPr>
      </w:pPr>
    </w:p>
    <w:p w:rsidR="00403287" w:rsidRDefault="00403287" w:rsidP="001D4C12">
      <w:pPr>
        <w:spacing w:after="0" w:line="240" w:lineRule="auto"/>
        <w:jc w:val="center"/>
        <w:rPr>
          <w:rFonts w:ascii="Times New Roman" w:eastAsia="Times New Roman" w:hAnsi="Times New Roman" w:cs="Times New Roman"/>
          <w:b/>
          <w:sz w:val="24"/>
          <w:szCs w:val="24"/>
          <w:lang w:eastAsia="ru-RU"/>
        </w:rPr>
      </w:pPr>
    </w:p>
    <w:p w:rsidR="00403287" w:rsidRDefault="00403287" w:rsidP="001D4C12">
      <w:pPr>
        <w:spacing w:after="0" w:line="240" w:lineRule="auto"/>
        <w:jc w:val="center"/>
        <w:rPr>
          <w:rFonts w:ascii="Times New Roman" w:eastAsia="Times New Roman" w:hAnsi="Times New Roman" w:cs="Times New Roman"/>
          <w:b/>
          <w:sz w:val="24"/>
          <w:szCs w:val="24"/>
          <w:lang w:eastAsia="ru-RU"/>
        </w:rPr>
      </w:pPr>
    </w:p>
    <w:p w:rsidR="00403287" w:rsidRPr="001D4C12" w:rsidRDefault="00403287" w:rsidP="001D4C12">
      <w:pPr>
        <w:spacing w:after="0" w:line="240" w:lineRule="auto"/>
        <w:jc w:val="center"/>
        <w:rPr>
          <w:rFonts w:ascii="Times New Roman" w:eastAsia="Times New Roman" w:hAnsi="Times New Roman" w:cs="Times New Roman"/>
          <w:b/>
          <w:sz w:val="24"/>
          <w:szCs w:val="24"/>
          <w:lang w:eastAsia="ru-RU"/>
        </w:rPr>
      </w:pPr>
    </w:p>
    <w:p w:rsidR="001D4C12" w:rsidRPr="001D4C12" w:rsidRDefault="001D4C12" w:rsidP="001D4C12">
      <w:pPr>
        <w:spacing w:after="0" w:line="240" w:lineRule="auto"/>
        <w:jc w:val="center"/>
        <w:rPr>
          <w:rFonts w:ascii="Times New Roman" w:eastAsia="Times New Roman" w:hAnsi="Times New Roman" w:cs="Times New Roman"/>
          <w:b/>
          <w:sz w:val="24"/>
          <w:szCs w:val="24"/>
          <w:lang w:eastAsia="ru-RU"/>
        </w:rPr>
      </w:pPr>
    </w:p>
    <w:p w:rsidR="001D4C12" w:rsidRDefault="001D4C12" w:rsidP="00BB7BD5">
      <w:pPr>
        <w:spacing w:after="0" w:line="240" w:lineRule="auto"/>
        <w:jc w:val="center"/>
        <w:rPr>
          <w:rFonts w:ascii="Times New Roman" w:eastAsia="Times New Roman" w:hAnsi="Times New Roman" w:cs="Times New Roman"/>
          <w:b/>
          <w:sz w:val="32"/>
          <w:szCs w:val="32"/>
          <w:lang w:eastAsia="ru-RU"/>
        </w:rPr>
      </w:pPr>
    </w:p>
    <w:p w:rsidR="009A295C" w:rsidRDefault="00BB7BD5" w:rsidP="00BB7BD5">
      <w:pPr>
        <w:spacing w:after="0" w:line="240" w:lineRule="auto"/>
        <w:jc w:val="center"/>
        <w:rPr>
          <w:rFonts w:ascii="Times New Roman" w:eastAsia="Times New Roman" w:hAnsi="Times New Roman" w:cs="Times New Roman"/>
          <w:b/>
          <w:sz w:val="32"/>
          <w:szCs w:val="32"/>
          <w:lang w:eastAsia="ru-RU"/>
        </w:rPr>
      </w:pPr>
      <w:r w:rsidRPr="00BB7BD5">
        <w:rPr>
          <w:rFonts w:ascii="Times New Roman" w:eastAsia="Times New Roman" w:hAnsi="Times New Roman" w:cs="Times New Roman"/>
          <w:b/>
          <w:sz w:val="32"/>
          <w:szCs w:val="32"/>
          <w:lang w:eastAsia="ru-RU"/>
        </w:rPr>
        <w:t>Дополнительная общеразвивающая программа</w:t>
      </w:r>
      <w:r w:rsidR="009A295C">
        <w:rPr>
          <w:rFonts w:ascii="Times New Roman" w:eastAsia="Times New Roman" w:hAnsi="Times New Roman" w:cs="Times New Roman"/>
          <w:b/>
          <w:sz w:val="32"/>
          <w:szCs w:val="32"/>
          <w:lang w:eastAsia="ru-RU"/>
        </w:rPr>
        <w:t xml:space="preserve"> </w:t>
      </w:r>
    </w:p>
    <w:p w:rsidR="00BB7BD5" w:rsidRPr="00BB7BD5" w:rsidRDefault="009A295C" w:rsidP="00BB7BD5">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социально-педагогической направленности</w:t>
      </w:r>
    </w:p>
    <w:p w:rsidR="00BB7BD5" w:rsidRPr="00BB7BD5" w:rsidRDefault="00BB7BD5" w:rsidP="00BB7BD5">
      <w:pPr>
        <w:spacing w:before="100" w:beforeAutospacing="1" w:after="94" w:line="240" w:lineRule="auto"/>
        <w:jc w:val="center"/>
        <w:outlineLvl w:val="0"/>
        <w:rPr>
          <w:rFonts w:ascii="Times New Roman" w:eastAsia="Times New Roman" w:hAnsi="Times New Roman" w:cs="Arial"/>
          <w:b/>
          <w:bCs/>
          <w:i/>
          <w:iCs/>
          <w:kern w:val="36"/>
          <w:sz w:val="32"/>
          <w:szCs w:val="32"/>
          <w:lang w:eastAsia="ru-RU"/>
        </w:rPr>
      </w:pPr>
      <w:r w:rsidRPr="00BB7BD5">
        <w:rPr>
          <w:rFonts w:ascii="Times New Roman" w:eastAsia="Times New Roman" w:hAnsi="Times New Roman" w:cs="Arial"/>
          <w:b/>
          <w:bCs/>
          <w:i/>
          <w:iCs/>
          <w:kern w:val="36"/>
          <w:sz w:val="32"/>
          <w:szCs w:val="32"/>
          <w:lang w:eastAsia="ru-RU"/>
        </w:rPr>
        <w:t xml:space="preserve"> «</w:t>
      </w:r>
      <w:r>
        <w:rPr>
          <w:rFonts w:ascii="Times New Roman" w:eastAsia="Times New Roman" w:hAnsi="Times New Roman" w:cs="Arial"/>
          <w:b/>
          <w:bCs/>
          <w:i/>
          <w:iCs/>
          <w:kern w:val="36"/>
          <w:sz w:val="32"/>
          <w:szCs w:val="32"/>
          <w:lang w:eastAsia="ru-RU"/>
        </w:rPr>
        <w:t>Дружина юных пожарных</w:t>
      </w:r>
      <w:r w:rsidRPr="00BB7BD5">
        <w:rPr>
          <w:rFonts w:ascii="Times New Roman" w:eastAsia="Times New Roman" w:hAnsi="Times New Roman" w:cs="Arial"/>
          <w:b/>
          <w:bCs/>
          <w:i/>
          <w:iCs/>
          <w:kern w:val="36"/>
          <w:sz w:val="32"/>
          <w:szCs w:val="32"/>
          <w:lang w:eastAsia="ru-RU"/>
        </w:rPr>
        <w:t>»</w:t>
      </w:r>
    </w:p>
    <w:p w:rsidR="00BB7BD5" w:rsidRPr="00BB7BD5" w:rsidRDefault="00BB7BD5" w:rsidP="00BB7BD5">
      <w:pPr>
        <w:shd w:val="clear" w:color="auto" w:fill="FFFFFF"/>
        <w:spacing w:after="0" w:line="240" w:lineRule="auto"/>
        <w:ind w:right="62"/>
        <w:rPr>
          <w:rFonts w:ascii="Times New Roman" w:eastAsia="Times New Roman" w:hAnsi="Times New Roman" w:cs="Times New Roman"/>
          <w:bCs/>
          <w:sz w:val="28"/>
          <w:szCs w:val="28"/>
          <w:lang w:eastAsia="ru-RU"/>
        </w:rPr>
      </w:pPr>
    </w:p>
    <w:p w:rsidR="00BB7BD5" w:rsidRPr="00BB7BD5" w:rsidRDefault="00BB7BD5" w:rsidP="00BB7BD5">
      <w:pPr>
        <w:shd w:val="clear" w:color="auto" w:fill="FFFFFF"/>
        <w:spacing w:after="0" w:line="240" w:lineRule="auto"/>
        <w:ind w:right="62"/>
        <w:rPr>
          <w:rFonts w:ascii="Times New Roman" w:eastAsia="Times New Roman" w:hAnsi="Times New Roman" w:cs="Times New Roman"/>
          <w:bCs/>
          <w:sz w:val="28"/>
          <w:szCs w:val="28"/>
          <w:lang w:eastAsia="ru-RU"/>
        </w:rPr>
      </w:pPr>
      <w:r w:rsidRPr="00BB7BD5">
        <w:rPr>
          <w:rFonts w:ascii="Times New Roman" w:eastAsia="Times New Roman" w:hAnsi="Times New Roman" w:cs="Times New Roman"/>
          <w:bCs/>
          <w:sz w:val="28"/>
          <w:szCs w:val="28"/>
          <w:lang w:eastAsia="ru-RU"/>
        </w:rPr>
        <w:t xml:space="preserve">Возраст детей -  </w:t>
      </w:r>
      <w:r>
        <w:rPr>
          <w:rFonts w:ascii="Times New Roman" w:eastAsia="Times New Roman" w:hAnsi="Times New Roman" w:cs="Times New Roman"/>
          <w:bCs/>
          <w:sz w:val="28"/>
          <w:szCs w:val="28"/>
          <w:lang w:eastAsia="ru-RU"/>
        </w:rPr>
        <w:t>12</w:t>
      </w:r>
      <w:r w:rsidRPr="00BB7BD5">
        <w:rPr>
          <w:rFonts w:ascii="Times New Roman" w:eastAsia="Times New Roman" w:hAnsi="Times New Roman" w:cs="Times New Roman"/>
          <w:bCs/>
          <w:sz w:val="28"/>
          <w:szCs w:val="28"/>
          <w:lang w:eastAsia="ru-RU"/>
        </w:rPr>
        <w:t>-15 лет</w:t>
      </w:r>
    </w:p>
    <w:p w:rsidR="00BB7BD5" w:rsidRDefault="00BB7BD5" w:rsidP="00BB7BD5">
      <w:pPr>
        <w:shd w:val="clear" w:color="auto" w:fill="FFFFFF"/>
        <w:spacing w:after="0" w:line="240" w:lineRule="auto"/>
        <w:ind w:right="62"/>
        <w:rPr>
          <w:rFonts w:ascii="Times New Roman" w:eastAsia="Times New Roman" w:hAnsi="Times New Roman" w:cs="Times New Roman"/>
          <w:bCs/>
          <w:sz w:val="28"/>
          <w:szCs w:val="28"/>
          <w:lang w:eastAsia="ru-RU"/>
        </w:rPr>
      </w:pPr>
      <w:r w:rsidRPr="00BB7BD5">
        <w:rPr>
          <w:rFonts w:ascii="Times New Roman" w:eastAsia="Times New Roman" w:hAnsi="Times New Roman" w:cs="Times New Roman"/>
          <w:bCs/>
          <w:sz w:val="28"/>
          <w:szCs w:val="28"/>
          <w:lang w:eastAsia="ru-RU"/>
        </w:rPr>
        <w:t>Срок реализации - 1 год</w:t>
      </w:r>
    </w:p>
    <w:p w:rsidR="001D4C12" w:rsidRDefault="001D4C12" w:rsidP="00BB7BD5">
      <w:pPr>
        <w:shd w:val="clear" w:color="auto" w:fill="FFFFFF"/>
        <w:spacing w:after="0" w:line="240" w:lineRule="auto"/>
        <w:ind w:right="62"/>
        <w:rPr>
          <w:rFonts w:ascii="Times New Roman" w:eastAsia="Times New Roman" w:hAnsi="Times New Roman" w:cs="Times New Roman"/>
          <w:bCs/>
          <w:sz w:val="28"/>
          <w:szCs w:val="28"/>
          <w:lang w:eastAsia="ru-RU"/>
        </w:rPr>
      </w:pPr>
    </w:p>
    <w:p w:rsidR="001D4C12" w:rsidRDefault="001D4C12" w:rsidP="00BB7BD5">
      <w:pPr>
        <w:shd w:val="clear" w:color="auto" w:fill="FFFFFF"/>
        <w:spacing w:after="0" w:line="240" w:lineRule="auto"/>
        <w:ind w:right="62"/>
        <w:rPr>
          <w:rFonts w:ascii="Times New Roman" w:eastAsia="Times New Roman" w:hAnsi="Times New Roman" w:cs="Times New Roman"/>
          <w:bCs/>
          <w:sz w:val="28"/>
          <w:szCs w:val="28"/>
          <w:lang w:eastAsia="ru-RU"/>
        </w:rPr>
      </w:pPr>
    </w:p>
    <w:p w:rsidR="001D4C12" w:rsidRDefault="001D4C12" w:rsidP="00BB7BD5">
      <w:pPr>
        <w:shd w:val="clear" w:color="auto" w:fill="FFFFFF"/>
        <w:spacing w:after="0" w:line="240" w:lineRule="auto"/>
        <w:ind w:right="62"/>
        <w:rPr>
          <w:rFonts w:ascii="Times New Roman" w:eastAsia="Times New Roman" w:hAnsi="Times New Roman" w:cs="Times New Roman"/>
          <w:bCs/>
          <w:sz w:val="28"/>
          <w:szCs w:val="28"/>
          <w:lang w:eastAsia="ru-RU"/>
        </w:rPr>
      </w:pPr>
    </w:p>
    <w:p w:rsidR="001D4C12" w:rsidRPr="00BB7BD5" w:rsidRDefault="001D4C12" w:rsidP="00BB7BD5">
      <w:pPr>
        <w:shd w:val="clear" w:color="auto" w:fill="FFFFFF"/>
        <w:spacing w:after="0" w:line="240" w:lineRule="auto"/>
        <w:ind w:right="62"/>
        <w:rPr>
          <w:rFonts w:ascii="Times New Roman" w:eastAsia="Times New Roman" w:hAnsi="Times New Roman" w:cs="Times New Roman"/>
          <w:bCs/>
          <w:sz w:val="28"/>
          <w:szCs w:val="28"/>
          <w:lang w:eastAsia="ru-RU"/>
        </w:rPr>
      </w:pPr>
    </w:p>
    <w:p w:rsidR="00BB7BD5" w:rsidRPr="00BB7BD5" w:rsidRDefault="00BB7BD5" w:rsidP="001D4C12">
      <w:pPr>
        <w:shd w:val="clear" w:color="auto" w:fill="FFFFFF"/>
        <w:spacing w:after="0" w:line="240" w:lineRule="auto"/>
        <w:ind w:right="62"/>
        <w:jc w:val="right"/>
        <w:rPr>
          <w:rFonts w:ascii="Times New Roman" w:eastAsia="Times New Roman" w:hAnsi="Times New Roman" w:cs="Times New Roman"/>
          <w:bCs/>
          <w:sz w:val="28"/>
          <w:szCs w:val="28"/>
          <w:lang w:eastAsia="ru-RU"/>
        </w:rPr>
      </w:pPr>
      <w:r w:rsidRPr="00BB7BD5">
        <w:rPr>
          <w:rFonts w:ascii="Times New Roman" w:eastAsia="Times New Roman" w:hAnsi="Times New Roman" w:cs="Times New Roman"/>
          <w:bCs/>
          <w:sz w:val="28"/>
          <w:szCs w:val="28"/>
          <w:lang w:eastAsia="ru-RU"/>
        </w:rPr>
        <w:t>Автор –</w:t>
      </w:r>
      <w:r>
        <w:rPr>
          <w:rFonts w:ascii="Times New Roman" w:eastAsia="Times New Roman" w:hAnsi="Times New Roman" w:cs="Times New Roman"/>
          <w:bCs/>
          <w:sz w:val="28"/>
          <w:szCs w:val="28"/>
          <w:lang w:eastAsia="ru-RU"/>
        </w:rPr>
        <w:t xml:space="preserve"> </w:t>
      </w:r>
      <w:r w:rsidR="001D4C12">
        <w:rPr>
          <w:rFonts w:ascii="Times New Roman" w:eastAsia="Times New Roman" w:hAnsi="Times New Roman" w:cs="Times New Roman"/>
          <w:bCs/>
          <w:sz w:val="28"/>
          <w:szCs w:val="28"/>
          <w:lang w:eastAsia="ru-RU"/>
        </w:rPr>
        <w:t>Кинякин А.И.</w:t>
      </w:r>
      <w:r w:rsidRPr="00BB7BD5">
        <w:rPr>
          <w:rFonts w:ascii="Times New Roman" w:eastAsia="Times New Roman" w:hAnsi="Times New Roman" w:cs="Times New Roman"/>
          <w:bCs/>
          <w:sz w:val="28"/>
          <w:szCs w:val="28"/>
          <w:lang w:eastAsia="ru-RU"/>
        </w:rPr>
        <w:t>,</w:t>
      </w:r>
    </w:p>
    <w:p w:rsidR="00BB7BD5" w:rsidRPr="00BB7BD5" w:rsidRDefault="001D4C12" w:rsidP="001D4C12">
      <w:pPr>
        <w:shd w:val="clear" w:color="auto" w:fill="FFFFFF"/>
        <w:spacing w:after="0" w:line="240" w:lineRule="auto"/>
        <w:ind w:right="6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директора по ОБЖ</w:t>
      </w:r>
    </w:p>
    <w:p w:rsidR="00BB7BD5" w:rsidRPr="00BB7BD5" w:rsidRDefault="00BB7BD5" w:rsidP="00BB7BD5">
      <w:pPr>
        <w:shd w:val="clear" w:color="auto" w:fill="FFFFFF"/>
        <w:spacing w:after="0" w:line="240" w:lineRule="auto"/>
        <w:ind w:right="62"/>
        <w:rPr>
          <w:rFonts w:ascii="Times New Roman" w:eastAsia="Times New Roman" w:hAnsi="Times New Roman" w:cs="Times New Roman"/>
          <w:b/>
          <w:bCs/>
          <w:i/>
          <w:sz w:val="28"/>
          <w:szCs w:val="28"/>
          <w:lang w:eastAsia="ru-RU"/>
        </w:rPr>
      </w:pPr>
    </w:p>
    <w:p w:rsidR="00BB7BD5" w:rsidRPr="00BB7BD5" w:rsidRDefault="00BB7BD5" w:rsidP="00BB7BD5">
      <w:pPr>
        <w:shd w:val="clear" w:color="auto" w:fill="FFFFFF"/>
        <w:spacing w:after="0" w:line="276" w:lineRule="exact"/>
        <w:ind w:right="3185"/>
        <w:rPr>
          <w:rFonts w:ascii="Times New Roman" w:eastAsia="Times New Roman" w:hAnsi="Times New Roman" w:cs="Times New Roman"/>
          <w:b/>
          <w:bCs/>
          <w:spacing w:val="-2"/>
          <w:sz w:val="24"/>
          <w:szCs w:val="24"/>
          <w:lang w:eastAsia="ru-RU"/>
        </w:rPr>
      </w:pPr>
    </w:p>
    <w:p w:rsidR="00BB7BD5" w:rsidRPr="00BB7BD5" w:rsidRDefault="00BB7BD5" w:rsidP="00BB7BD5">
      <w:pPr>
        <w:shd w:val="clear" w:color="auto" w:fill="FFFFFF"/>
        <w:spacing w:after="0" w:line="276" w:lineRule="exact"/>
        <w:ind w:left="3346" w:right="3185"/>
        <w:jc w:val="center"/>
        <w:rPr>
          <w:rFonts w:ascii="Times New Roman" w:eastAsia="Times New Roman" w:hAnsi="Times New Roman" w:cs="Times New Roman"/>
          <w:b/>
          <w:bCs/>
          <w:spacing w:val="-2"/>
          <w:sz w:val="24"/>
          <w:szCs w:val="24"/>
          <w:lang w:eastAsia="ru-RU"/>
        </w:rPr>
      </w:pPr>
    </w:p>
    <w:p w:rsidR="00BB7BD5" w:rsidRPr="00BB7BD5" w:rsidRDefault="00BB7BD5" w:rsidP="00BB7BD5">
      <w:pPr>
        <w:shd w:val="clear" w:color="auto" w:fill="FFFFFF"/>
        <w:spacing w:after="0" w:line="276" w:lineRule="exact"/>
        <w:ind w:right="3185"/>
        <w:rPr>
          <w:rFonts w:ascii="Times New Roman" w:eastAsia="Times New Roman" w:hAnsi="Times New Roman" w:cs="Times New Roman"/>
          <w:b/>
          <w:bCs/>
          <w:spacing w:val="-2"/>
          <w:sz w:val="24"/>
          <w:szCs w:val="24"/>
          <w:lang w:eastAsia="ru-RU"/>
        </w:rPr>
      </w:pPr>
    </w:p>
    <w:p w:rsidR="00BB7BD5" w:rsidRP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BB7BD5" w:rsidRP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BB7BD5" w:rsidRP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BB7BD5" w:rsidRP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403287" w:rsidRPr="00BB7BD5" w:rsidRDefault="00403287"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BB7BD5" w:rsidRDefault="00BB7BD5"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03287">
        <w:rPr>
          <w:rFonts w:ascii="Times New Roman" w:eastAsia="Times New Roman" w:hAnsi="Times New Roman" w:cs="Times New Roman"/>
          <w:bCs/>
          <w:sz w:val="28"/>
          <w:szCs w:val="28"/>
          <w:lang w:eastAsia="ru-RU"/>
        </w:rPr>
        <w:t xml:space="preserve">Иркутск- </w:t>
      </w:r>
      <w:bookmarkStart w:id="0" w:name="_GoBack"/>
      <w:bookmarkEnd w:id="0"/>
      <w:r>
        <w:rPr>
          <w:rFonts w:ascii="Times New Roman" w:eastAsia="Times New Roman" w:hAnsi="Times New Roman" w:cs="Times New Roman"/>
          <w:bCs/>
          <w:sz w:val="28"/>
          <w:szCs w:val="28"/>
          <w:lang w:eastAsia="ru-RU"/>
        </w:rPr>
        <w:t>201</w:t>
      </w:r>
      <w:r w:rsidR="001D4C12">
        <w:rPr>
          <w:rFonts w:ascii="Times New Roman" w:eastAsia="Times New Roman" w:hAnsi="Times New Roman" w:cs="Times New Roman"/>
          <w:bCs/>
          <w:sz w:val="28"/>
          <w:szCs w:val="28"/>
          <w:lang w:eastAsia="ru-RU"/>
        </w:rPr>
        <w:t>7</w:t>
      </w:r>
      <w:r w:rsidRPr="00BB7BD5">
        <w:rPr>
          <w:rFonts w:ascii="Times New Roman" w:eastAsia="Times New Roman" w:hAnsi="Times New Roman" w:cs="Times New Roman"/>
          <w:bCs/>
          <w:sz w:val="28"/>
          <w:szCs w:val="28"/>
          <w:lang w:eastAsia="ru-RU"/>
        </w:rPr>
        <w:t xml:space="preserve"> год</w:t>
      </w:r>
    </w:p>
    <w:p w:rsidR="001D4C12" w:rsidRDefault="001D4C12" w:rsidP="00BB7BD5">
      <w:pPr>
        <w:shd w:val="clear" w:color="auto" w:fill="FFFFFF"/>
        <w:spacing w:after="0" w:line="240" w:lineRule="auto"/>
        <w:ind w:right="62"/>
        <w:jc w:val="center"/>
        <w:rPr>
          <w:rFonts w:ascii="Times New Roman" w:eastAsia="Times New Roman" w:hAnsi="Times New Roman" w:cs="Times New Roman"/>
          <w:bCs/>
          <w:sz w:val="28"/>
          <w:szCs w:val="28"/>
          <w:lang w:eastAsia="ru-RU"/>
        </w:rPr>
      </w:pPr>
    </w:p>
    <w:p w:rsidR="00403287" w:rsidRDefault="00403287" w:rsidP="0098017D">
      <w:pPr>
        <w:jc w:val="center"/>
        <w:rPr>
          <w:rFonts w:ascii="Times New Roman" w:hAnsi="Times New Roman" w:cs="Times New Roman"/>
          <w:b/>
          <w:sz w:val="28"/>
          <w:szCs w:val="28"/>
        </w:rPr>
      </w:pPr>
    </w:p>
    <w:p w:rsidR="00F76EE0" w:rsidRDefault="0079262D" w:rsidP="0098017D">
      <w:pPr>
        <w:jc w:val="center"/>
        <w:rPr>
          <w:rFonts w:ascii="Times New Roman" w:hAnsi="Times New Roman" w:cs="Times New Roman"/>
          <w:b/>
          <w:sz w:val="28"/>
          <w:szCs w:val="28"/>
        </w:rPr>
      </w:pPr>
      <w:r w:rsidRPr="0069693B">
        <w:rPr>
          <w:rFonts w:ascii="Times New Roman" w:hAnsi="Times New Roman" w:cs="Times New Roman"/>
          <w:b/>
          <w:sz w:val="28"/>
          <w:szCs w:val="28"/>
        </w:rPr>
        <w:lastRenderedPageBreak/>
        <w:t>Пояснительная записка</w:t>
      </w:r>
    </w:p>
    <w:p w:rsidR="0079262D" w:rsidRPr="00F14DCD" w:rsidRDefault="00D57B9E" w:rsidP="0079262D">
      <w:pPr>
        <w:spacing w:line="360" w:lineRule="auto"/>
        <w:ind w:firstLine="720"/>
        <w:jc w:val="both"/>
        <w:rPr>
          <w:rFonts w:ascii="Times New Roman" w:hAnsi="Times New Roman" w:cs="Times New Roman"/>
          <w:sz w:val="28"/>
          <w:szCs w:val="28"/>
        </w:rPr>
      </w:pPr>
      <w:r w:rsidRPr="00F14DCD">
        <w:rPr>
          <w:rFonts w:ascii="Times New Roman" w:hAnsi="Times New Roman" w:cs="Times New Roman"/>
          <w:b/>
          <w:sz w:val="28"/>
          <w:szCs w:val="28"/>
        </w:rPr>
        <w:t>Актуальность.</w:t>
      </w:r>
      <w:r w:rsidRPr="00F14DCD">
        <w:rPr>
          <w:rFonts w:ascii="Times New Roman" w:hAnsi="Times New Roman" w:cs="Times New Roman"/>
          <w:sz w:val="28"/>
          <w:szCs w:val="28"/>
        </w:rPr>
        <w:t xml:space="preserve"> </w:t>
      </w:r>
      <w:r w:rsidR="0079262D" w:rsidRPr="00F14DCD">
        <w:rPr>
          <w:rFonts w:ascii="Times New Roman" w:hAnsi="Times New Roman" w:cs="Times New Roman"/>
          <w:sz w:val="28"/>
          <w:szCs w:val="28"/>
        </w:rPr>
        <w:t xml:space="preserve">Противопожарная пропаганда среди детей и подростков должна занимать одно из важных мест в воспитательном процессе. Статистика показывает, что часто виновниками пожара становятся дети. Большая часть пожаров происходит от небрежности в обращении с огнем. </w:t>
      </w:r>
    </w:p>
    <w:p w:rsidR="0079262D" w:rsidRPr="00F14DCD" w:rsidRDefault="0079262D" w:rsidP="0079262D">
      <w:pPr>
        <w:spacing w:line="360" w:lineRule="auto"/>
        <w:ind w:firstLine="720"/>
        <w:jc w:val="both"/>
        <w:rPr>
          <w:rFonts w:ascii="Times New Roman" w:hAnsi="Times New Roman" w:cs="Times New Roman"/>
          <w:sz w:val="28"/>
          <w:szCs w:val="28"/>
        </w:rPr>
      </w:pPr>
      <w:r w:rsidRPr="00F14DCD">
        <w:rPr>
          <w:rFonts w:ascii="Times New Roman" w:hAnsi="Times New Roman" w:cs="Times New Roman"/>
          <w:sz w:val="28"/>
          <w:szCs w:val="28"/>
        </w:rPr>
        <w:t xml:space="preserve"> Опасность возникновения  пожаров и тяжесть их последствий объясняется, прежде всего, увеличением </w:t>
      </w:r>
      <w:proofErr w:type="spellStart"/>
      <w:r w:rsidRPr="00F14DCD">
        <w:rPr>
          <w:rFonts w:ascii="Times New Roman" w:hAnsi="Times New Roman" w:cs="Times New Roman"/>
          <w:sz w:val="28"/>
          <w:szCs w:val="28"/>
        </w:rPr>
        <w:t>пожароопасности</w:t>
      </w:r>
      <w:proofErr w:type="spellEnd"/>
      <w:r w:rsidRPr="00F14DCD">
        <w:rPr>
          <w:rFonts w:ascii="Times New Roman" w:hAnsi="Times New Roman" w:cs="Times New Roman"/>
          <w:sz w:val="28"/>
          <w:szCs w:val="28"/>
        </w:rPr>
        <w:t xml:space="preserve"> окружающего мира, обусловленной появлением сотен тысяч новых веществ и материалов, созданных искусственно, с помощью  достижения химии и физики. </w:t>
      </w:r>
      <w:r w:rsidR="00654F38" w:rsidRPr="00F14DCD">
        <w:rPr>
          <w:rFonts w:ascii="Times New Roman" w:hAnsi="Times New Roman" w:cs="Times New Roman"/>
          <w:sz w:val="28"/>
          <w:szCs w:val="28"/>
        </w:rPr>
        <w:t>Открытый,</w:t>
      </w:r>
      <w:r w:rsidRPr="00F14DCD">
        <w:rPr>
          <w:rFonts w:ascii="Times New Roman" w:hAnsi="Times New Roman" w:cs="Times New Roman"/>
          <w:sz w:val="28"/>
          <w:szCs w:val="28"/>
        </w:rPr>
        <w:t xml:space="preserve"> понятный в своей опасности огонь, все больше </w:t>
      </w:r>
      <w:r w:rsidR="00654F38" w:rsidRPr="00F14DCD">
        <w:rPr>
          <w:rFonts w:ascii="Times New Roman" w:hAnsi="Times New Roman" w:cs="Times New Roman"/>
          <w:sz w:val="28"/>
          <w:szCs w:val="28"/>
        </w:rPr>
        <w:t>прячется в</w:t>
      </w:r>
      <w:r w:rsidRPr="00F14DCD">
        <w:rPr>
          <w:rFonts w:ascii="Times New Roman" w:hAnsi="Times New Roman" w:cs="Times New Roman"/>
          <w:sz w:val="28"/>
          <w:szCs w:val="28"/>
        </w:rPr>
        <w:t xml:space="preserve"> электрические провода, спирали, в керамику газовых тарелок</w:t>
      </w:r>
      <w:r w:rsidR="0098017D" w:rsidRPr="00F14DCD">
        <w:rPr>
          <w:rFonts w:ascii="Times New Roman" w:hAnsi="Times New Roman" w:cs="Times New Roman"/>
          <w:sz w:val="28"/>
          <w:szCs w:val="28"/>
        </w:rPr>
        <w:t>, в микроволновой печи и лазерные лучи.</w:t>
      </w:r>
    </w:p>
    <w:p w:rsidR="0079262D" w:rsidRPr="00F14DCD" w:rsidRDefault="0098017D" w:rsidP="0079262D">
      <w:pPr>
        <w:spacing w:line="360" w:lineRule="auto"/>
        <w:ind w:firstLine="720"/>
        <w:jc w:val="both"/>
        <w:rPr>
          <w:rFonts w:ascii="Times New Roman" w:hAnsi="Times New Roman" w:cs="Times New Roman"/>
          <w:sz w:val="28"/>
          <w:szCs w:val="28"/>
        </w:rPr>
      </w:pPr>
      <w:r w:rsidRPr="00F14DCD">
        <w:rPr>
          <w:rFonts w:ascii="Times New Roman" w:hAnsi="Times New Roman" w:cs="Times New Roman"/>
          <w:sz w:val="28"/>
          <w:szCs w:val="28"/>
        </w:rPr>
        <w:t xml:space="preserve">Именно поэтому важно изучать правила пожарной безопасности в школе, так как приобретенные </w:t>
      </w:r>
      <w:r w:rsidR="00654F38" w:rsidRPr="00F14DCD">
        <w:rPr>
          <w:rFonts w:ascii="Times New Roman" w:hAnsi="Times New Roman" w:cs="Times New Roman"/>
          <w:sz w:val="28"/>
          <w:szCs w:val="28"/>
        </w:rPr>
        <w:t>знания,</w:t>
      </w:r>
      <w:r w:rsidRPr="00F14DCD">
        <w:rPr>
          <w:rFonts w:ascii="Times New Roman" w:hAnsi="Times New Roman" w:cs="Times New Roman"/>
          <w:sz w:val="28"/>
          <w:szCs w:val="28"/>
        </w:rPr>
        <w:t xml:space="preserve"> навыки пользования первичными средствами пожаротушения, внимательное отношение к вопросам соблюдения противопожарных норм и правил, дети пронесут через всю жизнь, что поможет исключить пожары, возникновение которых связано с незнанием этих правил.</w:t>
      </w:r>
    </w:p>
    <w:p w:rsidR="0079262D" w:rsidRPr="00F14DCD" w:rsidRDefault="0079262D" w:rsidP="0079262D">
      <w:pPr>
        <w:spacing w:line="360" w:lineRule="auto"/>
        <w:ind w:firstLine="720"/>
        <w:jc w:val="both"/>
        <w:rPr>
          <w:rFonts w:ascii="Times New Roman" w:hAnsi="Times New Roman" w:cs="Times New Roman"/>
          <w:sz w:val="28"/>
          <w:szCs w:val="28"/>
        </w:rPr>
      </w:pPr>
      <w:r w:rsidRPr="00F14DCD">
        <w:rPr>
          <w:rFonts w:ascii="Times New Roman" w:hAnsi="Times New Roman" w:cs="Times New Roman"/>
          <w:sz w:val="28"/>
          <w:szCs w:val="28"/>
        </w:rPr>
        <w:t xml:space="preserve">Одним из эффективных средств снижения пожаров и загораний является противопожарная агитационно-пропагандистская работа. Настоящая программа рассчитана на подготовку членов юношеских добровольных пожарных дружин к проведению пожарно-профилактической и массово-разъяснительной работы среди населения, обучению их правилам пожарной безопасности и приемам </w:t>
      </w:r>
      <w:proofErr w:type="spellStart"/>
      <w:r w:rsidRPr="00F14DCD">
        <w:rPr>
          <w:rFonts w:ascii="Times New Roman" w:hAnsi="Times New Roman" w:cs="Times New Roman"/>
          <w:sz w:val="28"/>
          <w:szCs w:val="28"/>
        </w:rPr>
        <w:t>самоспасения</w:t>
      </w:r>
      <w:proofErr w:type="spellEnd"/>
      <w:r w:rsidRPr="00F14DCD">
        <w:rPr>
          <w:rFonts w:ascii="Times New Roman" w:hAnsi="Times New Roman" w:cs="Times New Roman"/>
          <w:sz w:val="28"/>
          <w:szCs w:val="28"/>
        </w:rPr>
        <w:t xml:space="preserve"> при пожаре на базе общеобразовательного учреждения.</w:t>
      </w:r>
    </w:p>
    <w:p w:rsidR="0079262D" w:rsidRPr="00F14DCD" w:rsidRDefault="0079262D" w:rsidP="0079262D">
      <w:pPr>
        <w:spacing w:line="360" w:lineRule="auto"/>
        <w:ind w:firstLine="720"/>
        <w:jc w:val="both"/>
        <w:rPr>
          <w:rFonts w:ascii="Times New Roman" w:hAnsi="Times New Roman" w:cs="Times New Roman"/>
          <w:sz w:val="28"/>
          <w:szCs w:val="28"/>
        </w:rPr>
      </w:pPr>
      <w:r w:rsidRPr="00F14DCD">
        <w:rPr>
          <w:rFonts w:ascii="Times New Roman" w:hAnsi="Times New Roman" w:cs="Times New Roman"/>
          <w:sz w:val="28"/>
          <w:szCs w:val="28"/>
        </w:rPr>
        <w:t xml:space="preserve">Занятия с учащимися по изучению правил пожарной безопасности проводятся в соответствии с Правилами пожарной безопасности для </w:t>
      </w:r>
      <w:r w:rsidRPr="00F14DCD">
        <w:rPr>
          <w:rFonts w:ascii="Times New Roman" w:hAnsi="Times New Roman" w:cs="Times New Roman"/>
          <w:sz w:val="28"/>
          <w:szCs w:val="28"/>
        </w:rPr>
        <w:lastRenderedPageBreak/>
        <w:t>общеобразовательных школ, профессионально-технических училищ, школ-интернатов и других учебно-воспитательных учреждений (ППБ – 101 – 89), утвержденными Госкомитетом по народному образованию.</w:t>
      </w:r>
    </w:p>
    <w:p w:rsidR="00061CA6" w:rsidRPr="00F14DCD" w:rsidRDefault="00061CA6" w:rsidP="00061CA6">
      <w:pPr>
        <w:spacing w:line="360" w:lineRule="auto"/>
        <w:ind w:firstLine="720"/>
        <w:jc w:val="both"/>
        <w:rPr>
          <w:rFonts w:ascii="Times New Roman" w:hAnsi="Times New Roman" w:cs="Times New Roman"/>
          <w:sz w:val="28"/>
          <w:szCs w:val="28"/>
        </w:rPr>
      </w:pPr>
      <w:r w:rsidRPr="00F14DCD">
        <w:rPr>
          <w:rFonts w:ascii="Times New Roman" w:hAnsi="Times New Roman" w:cs="Times New Roman"/>
          <w:b/>
          <w:sz w:val="28"/>
          <w:szCs w:val="28"/>
        </w:rPr>
        <w:t>Цель программы —</w:t>
      </w:r>
      <w:r w:rsidRPr="00F14DCD">
        <w:rPr>
          <w:rFonts w:ascii="Times New Roman" w:hAnsi="Times New Roman" w:cs="Times New Roman"/>
          <w:b/>
          <w:color w:val="008000"/>
          <w:sz w:val="28"/>
          <w:szCs w:val="28"/>
        </w:rPr>
        <w:t xml:space="preserve"> </w:t>
      </w:r>
      <w:r w:rsidRPr="00F14DCD">
        <w:rPr>
          <w:rFonts w:ascii="Times New Roman" w:hAnsi="Times New Roman" w:cs="Times New Roman"/>
          <w:sz w:val="28"/>
          <w:szCs w:val="28"/>
        </w:rPr>
        <w:t>подготовить членов юношеских добровольных пожарных дружин к проведению пожарно-профилактической и массово-разъяснительной работы среди населения.</w:t>
      </w:r>
    </w:p>
    <w:p w:rsidR="00D57B9E" w:rsidRPr="00F14DCD" w:rsidRDefault="00D57B9E" w:rsidP="00061CA6">
      <w:pPr>
        <w:spacing w:line="360" w:lineRule="auto"/>
        <w:ind w:left="2340" w:hanging="1632"/>
        <w:rPr>
          <w:rFonts w:ascii="Times New Roman" w:hAnsi="Times New Roman" w:cs="Times New Roman"/>
          <w:b/>
          <w:sz w:val="28"/>
          <w:szCs w:val="28"/>
        </w:rPr>
      </w:pPr>
    </w:p>
    <w:p w:rsidR="00061CA6" w:rsidRPr="00F14DCD" w:rsidRDefault="00061CA6" w:rsidP="00061CA6">
      <w:pPr>
        <w:spacing w:line="360" w:lineRule="auto"/>
        <w:ind w:left="2340" w:hanging="1632"/>
        <w:rPr>
          <w:rFonts w:ascii="Times New Roman" w:hAnsi="Times New Roman" w:cs="Times New Roman"/>
          <w:sz w:val="28"/>
          <w:szCs w:val="28"/>
        </w:rPr>
      </w:pPr>
      <w:r w:rsidRPr="00F14DCD">
        <w:rPr>
          <w:rFonts w:ascii="Times New Roman" w:hAnsi="Times New Roman" w:cs="Times New Roman"/>
          <w:b/>
          <w:sz w:val="28"/>
          <w:szCs w:val="28"/>
        </w:rPr>
        <w:t>Задачи:</w:t>
      </w:r>
    </w:p>
    <w:p w:rsidR="00061CA6" w:rsidRPr="00F14DCD" w:rsidRDefault="00061CA6" w:rsidP="00061CA6">
      <w:pPr>
        <w:numPr>
          <w:ilvl w:val="0"/>
          <w:numId w:val="1"/>
        </w:numPr>
        <w:tabs>
          <w:tab w:val="clear" w:pos="840"/>
          <w:tab w:val="num" w:pos="720"/>
        </w:tabs>
        <w:spacing w:after="0" w:line="360" w:lineRule="auto"/>
        <w:jc w:val="both"/>
        <w:rPr>
          <w:rFonts w:ascii="Times New Roman" w:hAnsi="Times New Roman" w:cs="Times New Roman"/>
          <w:sz w:val="28"/>
          <w:szCs w:val="28"/>
        </w:rPr>
      </w:pPr>
      <w:r w:rsidRPr="00F14DCD">
        <w:rPr>
          <w:rFonts w:ascii="Times New Roman" w:hAnsi="Times New Roman" w:cs="Times New Roman"/>
          <w:sz w:val="28"/>
          <w:szCs w:val="28"/>
        </w:rPr>
        <w:t>выработать у учащихся активную жизненную позицию;</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Повышение образовательного уровня детей и участие их в обеспечении пожарной безопасности.</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Оказание помощи в обеспечении безопасности граждан и имущества при возникновении пожаров.</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Проведение противопожарной пропаганды.</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Содействие в профессиональной ориентации детей.</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Организация и проведение рейдов, проверок противопожарного состояния в образовательном учреждении.</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Организация выпуска тематической стенной печати в образовательных учреждениях.</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Участие в распространении наглядно-изобразительных тематических материалов.</w:t>
      </w:r>
    </w:p>
    <w:p w:rsidR="00061CA6" w:rsidRPr="00F14DCD" w:rsidRDefault="00061CA6" w:rsidP="00061CA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14DCD">
        <w:rPr>
          <w:rFonts w:ascii="Times New Roman" w:eastAsia="Times New Roman" w:hAnsi="Times New Roman" w:cs="Times New Roman"/>
          <w:sz w:val="28"/>
          <w:szCs w:val="28"/>
          <w:lang w:eastAsia="ru-RU"/>
        </w:rPr>
        <w:t>Участие в проведении тематических выставок, смотров, конкурсов и военно-спортивных игр.</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Под руководством педагога образовательного учреждения:</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осуществление подготовки юных пожарных к действиям при возникновении пожара;</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поддержание необходимой профессиональной и спортивной готовности команд юных пожарных;</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приобретение навыков и умений работы с первичными средствами пожаротушения;</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lastRenderedPageBreak/>
        <w:t>ознакомление с системами обнаружения и тушения пожаров, средствами сообщения о пожаре, пожарными автомобилями и пожарно-техническим вооружением;</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проведение массово-разъяснительной работы среди учащихся по предупреждению пожаров и под руководством учителя ОБЖ, участие в проведении пожарно-профилактических мероприятий в своих образовательных учреждениях;</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проведение тематических конкурсов, олимпиад, викторин;</w:t>
      </w:r>
    </w:p>
    <w:p w:rsidR="00061CA6" w:rsidRPr="00F14DCD" w:rsidRDefault="00061CA6" w:rsidP="00655F5F">
      <w:pPr>
        <w:pStyle w:val="a5"/>
        <w:numPr>
          <w:ilvl w:val="0"/>
          <w:numId w:val="8"/>
        </w:numPr>
        <w:spacing w:line="360" w:lineRule="auto"/>
        <w:jc w:val="both"/>
        <w:rPr>
          <w:rFonts w:ascii="Times New Roman" w:eastAsia="Times New Roman" w:hAnsi="Times New Roman" w:cs="Times New Roman"/>
          <w:sz w:val="28"/>
          <w:szCs w:val="28"/>
        </w:rPr>
      </w:pPr>
      <w:r w:rsidRPr="00F14DCD">
        <w:rPr>
          <w:rFonts w:ascii="Times New Roman" w:eastAsia="Times New Roman" w:hAnsi="Times New Roman" w:cs="Times New Roman"/>
          <w:sz w:val="28"/>
          <w:szCs w:val="28"/>
        </w:rPr>
        <w:t>организация и проведение собраний, шествий, тематических экскурсий, походов, рейдов, спортивных игр, фестивалей;</w:t>
      </w:r>
    </w:p>
    <w:p w:rsidR="00061CA6" w:rsidRPr="00F14DCD" w:rsidRDefault="00061CA6" w:rsidP="00655F5F">
      <w:pPr>
        <w:pStyle w:val="a5"/>
        <w:spacing w:line="360" w:lineRule="auto"/>
        <w:jc w:val="both"/>
        <w:rPr>
          <w:rFonts w:ascii="Times New Roman" w:eastAsia="Times New Roman" w:hAnsi="Times New Roman" w:cs="Times New Roman"/>
          <w:sz w:val="28"/>
          <w:szCs w:val="28"/>
        </w:rPr>
      </w:pPr>
    </w:p>
    <w:p w:rsidR="00061CA6" w:rsidRPr="00F14DCD" w:rsidRDefault="00061CA6" w:rsidP="00061CA6">
      <w:pPr>
        <w:ind w:firstLine="540"/>
        <w:jc w:val="both"/>
        <w:rPr>
          <w:rFonts w:ascii="Times New Roman" w:hAnsi="Times New Roman" w:cs="Times New Roman"/>
          <w:sz w:val="28"/>
          <w:szCs w:val="28"/>
        </w:rPr>
      </w:pPr>
      <w:r w:rsidRPr="00F14DCD">
        <w:rPr>
          <w:rFonts w:ascii="Times New Roman" w:hAnsi="Times New Roman" w:cs="Times New Roman"/>
          <w:sz w:val="28"/>
          <w:szCs w:val="28"/>
        </w:rPr>
        <w:t xml:space="preserve">Программа предназначена для проведения занятий по пожарно-техническим дисциплинам. Предусматривает одну из эффективных средств снижения пожаров, агитационно-пропагандистской работы. В воспитательном процессе противопожарная пропаганда среди детей и подростков занимает одно из важных мест. Привлечение к массово-разъяснительной работе по предупреждению пожаров от шалости детей с огнем и  к </w:t>
      </w:r>
      <w:proofErr w:type="spellStart"/>
      <w:r w:rsidRPr="00F14DCD">
        <w:rPr>
          <w:rFonts w:ascii="Times New Roman" w:hAnsi="Times New Roman" w:cs="Times New Roman"/>
          <w:sz w:val="28"/>
          <w:szCs w:val="28"/>
        </w:rPr>
        <w:t>пожарно</w:t>
      </w:r>
      <w:proofErr w:type="spellEnd"/>
      <w:r w:rsidRPr="00F14DCD">
        <w:rPr>
          <w:rFonts w:ascii="Times New Roman" w:hAnsi="Times New Roman" w:cs="Times New Roman"/>
          <w:sz w:val="28"/>
          <w:szCs w:val="28"/>
        </w:rPr>
        <w:t xml:space="preserve"> </w:t>
      </w:r>
      <w:proofErr w:type="gramStart"/>
      <w:r w:rsidRPr="00F14DCD">
        <w:rPr>
          <w:rFonts w:ascii="Times New Roman" w:hAnsi="Times New Roman" w:cs="Times New Roman"/>
          <w:sz w:val="28"/>
          <w:szCs w:val="28"/>
        </w:rPr>
        <w:t>–п</w:t>
      </w:r>
      <w:proofErr w:type="gramEnd"/>
      <w:r w:rsidRPr="00F14DCD">
        <w:rPr>
          <w:rFonts w:ascii="Times New Roman" w:hAnsi="Times New Roman" w:cs="Times New Roman"/>
          <w:sz w:val="28"/>
          <w:szCs w:val="28"/>
        </w:rPr>
        <w:t>рофилактической работе в школах, детских садах, внешкольных учреждениях и жилых домах с использованием различных средств пропаганды.  В программе определен объем теоретических и практических знаний, практических навыков, которые должны усвоены ребятами в течени</w:t>
      </w:r>
      <w:proofErr w:type="gramStart"/>
      <w:r w:rsidRPr="00F14DCD">
        <w:rPr>
          <w:rFonts w:ascii="Times New Roman" w:hAnsi="Times New Roman" w:cs="Times New Roman"/>
          <w:sz w:val="28"/>
          <w:szCs w:val="28"/>
        </w:rPr>
        <w:t>и</w:t>
      </w:r>
      <w:proofErr w:type="gramEnd"/>
      <w:r w:rsidRPr="00F14DCD">
        <w:rPr>
          <w:rFonts w:ascii="Times New Roman" w:hAnsi="Times New Roman" w:cs="Times New Roman"/>
          <w:sz w:val="28"/>
          <w:szCs w:val="28"/>
        </w:rPr>
        <w:t xml:space="preserve"> учебного года. Для закрепления полученных знаний необходимо организовать экскурсию  в пожарную часть.</w:t>
      </w:r>
    </w:p>
    <w:p w:rsidR="00E107AF" w:rsidRPr="00F14DCD" w:rsidRDefault="006E2659" w:rsidP="00D57B9E">
      <w:pPr>
        <w:pStyle w:val="a3"/>
        <w:spacing w:line="360" w:lineRule="auto"/>
        <w:jc w:val="left"/>
        <w:rPr>
          <w:b w:val="0"/>
          <w:sz w:val="28"/>
          <w:szCs w:val="28"/>
        </w:rPr>
      </w:pPr>
      <w:r w:rsidRPr="00F14DCD">
        <w:rPr>
          <w:sz w:val="28"/>
          <w:szCs w:val="28"/>
        </w:rPr>
        <w:t xml:space="preserve">     Программа рассчитана для учащихся</w:t>
      </w:r>
      <w:r w:rsidRPr="00F14DCD">
        <w:rPr>
          <w:b w:val="0"/>
          <w:sz w:val="28"/>
          <w:szCs w:val="28"/>
        </w:rPr>
        <w:t xml:space="preserve"> </w:t>
      </w:r>
      <w:r w:rsidR="00E107AF" w:rsidRPr="00F14DCD">
        <w:rPr>
          <w:b w:val="0"/>
          <w:sz w:val="28"/>
          <w:szCs w:val="28"/>
        </w:rPr>
        <w:t>12-15 лет.</w:t>
      </w:r>
    </w:p>
    <w:p w:rsidR="006E2659" w:rsidRPr="00F14DCD" w:rsidRDefault="006E2659" w:rsidP="00D57B9E">
      <w:pPr>
        <w:pStyle w:val="a3"/>
        <w:spacing w:line="360" w:lineRule="auto"/>
        <w:jc w:val="left"/>
        <w:rPr>
          <w:b w:val="0"/>
          <w:sz w:val="28"/>
          <w:szCs w:val="28"/>
        </w:rPr>
      </w:pPr>
      <w:r w:rsidRPr="00F14DCD">
        <w:rPr>
          <w:b w:val="0"/>
          <w:sz w:val="28"/>
          <w:szCs w:val="28"/>
        </w:rPr>
        <w:t>Набор учащихся в дружину свободный. Могут заниматься все, кто проявляет желание и интерес к пожарной безопасности.</w:t>
      </w:r>
    </w:p>
    <w:p w:rsidR="006E2659" w:rsidRDefault="003E275B" w:rsidP="00D57B9E">
      <w:pPr>
        <w:pStyle w:val="a3"/>
        <w:spacing w:line="360" w:lineRule="auto"/>
        <w:jc w:val="left"/>
        <w:rPr>
          <w:b w:val="0"/>
          <w:sz w:val="28"/>
          <w:szCs w:val="28"/>
        </w:rPr>
      </w:pPr>
      <w:r w:rsidRPr="00F14DCD">
        <w:rPr>
          <w:b w:val="0"/>
          <w:sz w:val="28"/>
          <w:szCs w:val="28"/>
        </w:rPr>
        <w:t xml:space="preserve">    </w:t>
      </w:r>
      <w:r w:rsidR="006E2659" w:rsidRPr="00F14DCD">
        <w:rPr>
          <w:sz w:val="28"/>
          <w:szCs w:val="28"/>
        </w:rPr>
        <w:t>Форма проведения занятий</w:t>
      </w:r>
      <w:r w:rsidR="006E2659" w:rsidRPr="00F14DCD">
        <w:rPr>
          <w:b w:val="0"/>
          <w:sz w:val="28"/>
          <w:szCs w:val="28"/>
        </w:rPr>
        <w:t>: беседы, лекции, семинары в сочетании с практическими занятиями, экскурсиями.</w:t>
      </w:r>
    </w:p>
    <w:p w:rsidR="00EB155B" w:rsidRPr="00EB155B" w:rsidRDefault="00EB155B" w:rsidP="00EB155B">
      <w:pPr>
        <w:pBdr>
          <w:top w:val="none" w:sz="0" w:space="0" w:color="000000"/>
          <w:left w:val="none" w:sz="0" w:space="0" w:color="000000"/>
          <w:bottom w:val="none" w:sz="0" w:space="0" w:color="000000"/>
          <w:right w:val="none" w:sz="0" w:space="1" w:color="000000"/>
          <w:between w:val="none" w:sz="0" w:space="0" w:color="000000"/>
        </w:pBdr>
        <w:tabs>
          <w:tab w:val="left" w:pos="0"/>
        </w:tabs>
        <w:spacing w:after="0"/>
        <w:jc w:val="both"/>
        <w:rPr>
          <w:rFonts w:ascii="Times New Roman" w:eastAsia="Times New Roman" w:hAnsi="Times New Roman" w:cs="Times New Roman"/>
          <w:sz w:val="28"/>
          <w:lang w:eastAsia="ru-RU"/>
        </w:rPr>
      </w:pPr>
      <w:r w:rsidRPr="00EB155B">
        <w:rPr>
          <w:rFonts w:ascii="Times New Roman" w:eastAsia="Times New Roman" w:hAnsi="Times New Roman" w:cs="Times New Roman"/>
          <w:b/>
          <w:sz w:val="28"/>
          <w:lang w:eastAsia="ru-RU"/>
        </w:rPr>
        <w:t xml:space="preserve">Обучение </w:t>
      </w:r>
      <w:r w:rsidRPr="00EB155B">
        <w:rPr>
          <w:rFonts w:ascii="Times New Roman" w:eastAsia="Times New Roman" w:hAnsi="Times New Roman" w:cs="Times New Roman"/>
          <w:sz w:val="28"/>
          <w:lang w:eastAsia="ru-RU"/>
        </w:rPr>
        <w:t xml:space="preserve">по </w:t>
      </w:r>
      <w:r>
        <w:rPr>
          <w:rFonts w:ascii="Times New Roman" w:eastAsia="Times New Roman" w:hAnsi="Times New Roman" w:cs="Times New Roman"/>
          <w:sz w:val="28"/>
          <w:lang w:eastAsia="ru-RU"/>
        </w:rPr>
        <w:t xml:space="preserve">дополнительной общеобразовательной общеразвивающей  </w:t>
      </w:r>
      <w:r w:rsidRPr="00EB155B">
        <w:rPr>
          <w:rFonts w:ascii="Times New Roman" w:eastAsia="Times New Roman" w:hAnsi="Times New Roman" w:cs="Times New Roman"/>
          <w:sz w:val="28"/>
          <w:lang w:eastAsia="ru-RU"/>
        </w:rPr>
        <w:t>программе «</w:t>
      </w:r>
      <w:r>
        <w:rPr>
          <w:rFonts w:ascii="Times New Roman" w:eastAsia="Times New Roman" w:hAnsi="Times New Roman" w:cs="Times New Roman"/>
          <w:sz w:val="28"/>
          <w:lang w:eastAsia="ru-RU"/>
        </w:rPr>
        <w:t>ДЮП</w:t>
      </w:r>
      <w:r w:rsidRPr="00EB155B">
        <w:rPr>
          <w:rFonts w:ascii="Times New Roman" w:eastAsia="Times New Roman" w:hAnsi="Times New Roman" w:cs="Times New Roman"/>
          <w:sz w:val="28"/>
          <w:lang w:eastAsia="ru-RU"/>
        </w:rPr>
        <w:t xml:space="preserve">» ведётся </w:t>
      </w:r>
      <w:r w:rsidRPr="00EB155B">
        <w:rPr>
          <w:rFonts w:ascii="Times New Roman" w:eastAsia="Times New Roman" w:hAnsi="Times New Roman" w:cs="Times New Roman"/>
          <w:b/>
          <w:sz w:val="28"/>
          <w:lang w:eastAsia="ru-RU"/>
        </w:rPr>
        <w:t>на русском языке</w:t>
      </w:r>
      <w:r w:rsidRPr="00EB155B">
        <w:rPr>
          <w:rFonts w:ascii="Times New Roman" w:eastAsia="Times New Roman" w:hAnsi="Times New Roman" w:cs="Times New Roman"/>
          <w:sz w:val="28"/>
          <w:lang w:eastAsia="ru-RU"/>
        </w:rPr>
        <w:t>.</w:t>
      </w:r>
    </w:p>
    <w:p w:rsidR="00F14DCD" w:rsidRPr="00F14DCD" w:rsidRDefault="00F14DCD" w:rsidP="00F14DCD">
      <w:pPr>
        <w:pBdr>
          <w:top w:val="none" w:sz="0" w:space="0" w:color="000000"/>
          <w:left w:val="none" w:sz="0" w:space="0" w:color="000000"/>
          <w:bottom w:val="none" w:sz="0" w:space="0" w:color="000000"/>
          <w:right w:val="none" w:sz="0" w:space="1" w:color="000000"/>
          <w:between w:val="none" w:sz="0" w:space="0" w:color="000000"/>
        </w:pBdr>
        <w:tabs>
          <w:tab w:val="left" w:pos="0"/>
        </w:tabs>
        <w:spacing w:after="0"/>
        <w:jc w:val="both"/>
        <w:rPr>
          <w:rFonts w:ascii="Times New Roman" w:eastAsia="Times New Roman" w:hAnsi="Times New Roman" w:cs="Times New Roman"/>
          <w:b/>
          <w:sz w:val="28"/>
          <w:szCs w:val="28"/>
          <w:lang w:eastAsia="ru-RU"/>
        </w:rPr>
      </w:pPr>
      <w:r w:rsidRPr="00F14DCD">
        <w:rPr>
          <w:rFonts w:ascii="Times New Roman" w:eastAsia="Times New Roman" w:hAnsi="Times New Roman" w:cs="Times New Roman"/>
          <w:b/>
          <w:sz w:val="28"/>
          <w:szCs w:val="28"/>
          <w:lang w:eastAsia="ru-RU"/>
        </w:rPr>
        <w:t xml:space="preserve">Уровень </w:t>
      </w:r>
      <w:r w:rsidRPr="00F14DCD">
        <w:rPr>
          <w:rFonts w:ascii="Times New Roman" w:eastAsia="Times New Roman" w:hAnsi="Times New Roman" w:cs="Times New Roman"/>
          <w:sz w:val="28"/>
          <w:szCs w:val="28"/>
          <w:lang w:eastAsia="ru-RU"/>
        </w:rPr>
        <w:t>программы</w:t>
      </w:r>
      <w:r w:rsidRPr="00F14DCD">
        <w:rPr>
          <w:rFonts w:ascii="Times New Roman" w:eastAsia="Times New Roman" w:hAnsi="Times New Roman" w:cs="Times New Roman"/>
          <w:b/>
          <w:sz w:val="28"/>
          <w:szCs w:val="28"/>
          <w:lang w:eastAsia="ru-RU"/>
        </w:rPr>
        <w:t xml:space="preserve"> – общекультурный (базовый).</w:t>
      </w:r>
    </w:p>
    <w:p w:rsidR="00EE551E" w:rsidRPr="00F14DCD" w:rsidRDefault="00EE551E" w:rsidP="00D57B9E">
      <w:pPr>
        <w:pStyle w:val="a3"/>
        <w:spacing w:line="360" w:lineRule="auto"/>
        <w:jc w:val="left"/>
        <w:rPr>
          <w:b w:val="0"/>
          <w:sz w:val="28"/>
          <w:szCs w:val="28"/>
        </w:rPr>
      </w:pPr>
      <w:r w:rsidRPr="00F14DCD">
        <w:rPr>
          <w:b w:val="0"/>
          <w:sz w:val="28"/>
          <w:szCs w:val="28"/>
        </w:rPr>
        <w:t xml:space="preserve">   </w:t>
      </w:r>
      <w:r w:rsidRPr="00F14DCD">
        <w:rPr>
          <w:sz w:val="28"/>
          <w:szCs w:val="28"/>
        </w:rPr>
        <w:t xml:space="preserve">Работа в </w:t>
      </w:r>
      <w:r w:rsidR="00E107AF" w:rsidRPr="00F14DCD">
        <w:rPr>
          <w:sz w:val="28"/>
          <w:szCs w:val="28"/>
        </w:rPr>
        <w:t xml:space="preserve">объединении  «ДЮП» </w:t>
      </w:r>
      <w:r w:rsidRPr="00F14DCD">
        <w:rPr>
          <w:sz w:val="28"/>
          <w:szCs w:val="28"/>
        </w:rPr>
        <w:t>строится</w:t>
      </w:r>
      <w:r w:rsidRPr="00F14DCD">
        <w:rPr>
          <w:b w:val="0"/>
          <w:sz w:val="28"/>
          <w:szCs w:val="28"/>
        </w:rPr>
        <w:t xml:space="preserve"> на основе метода проектов с учетом склонностей ребят. Есть группа «малой прессы», отвечающие за </w:t>
      </w:r>
      <w:r w:rsidRPr="00F14DCD">
        <w:rPr>
          <w:b w:val="0"/>
          <w:sz w:val="28"/>
          <w:szCs w:val="28"/>
        </w:rPr>
        <w:lastRenderedPageBreak/>
        <w:t>выпуск стенгазет, молний, боевых листовок. «Творческая» группа  отвечает за разработку сценариев мероприятий: конкурсов, викторин. Есть также лекторы, читающие неб</w:t>
      </w:r>
      <w:r w:rsidR="008A3137">
        <w:rPr>
          <w:b w:val="0"/>
          <w:sz w:val="28"/>
          <w:szCs w:val="28"/>
        </w:rPr>
        <w:t xml:space="preserve">ольшие лекции в классах о том, </w:t>
      </w:r>
      <w:r w:rsidRPr="00F14DCD">
        <w:rPr>
          <w:b w:val="0"/>
          <w:sz w:val="28"/>
          <w:szCs w:val="28"/>
        </w:rPr>
        <w:t>как быть бдительным и что делать в момент опасности.</w:t>
      </w:r>
    </w:p>
    <w:p w:rsidR="00EE551E" w:rsidRPr="00F14DCD" w:rsidRDefault="00EE551E" w:rsidP="00D57B9E">
      <w:pPr>
        <w:pStyle w:val="a3"/>
        <w:spacing w:line="360" w:lineRule="auto"/>
        <w:jc w:val="left"/>
        <w:rPr>
          <w:b w:val="0"/>
          <w:sz w:val="28"/>
          <w:szCs w:val="28"/>
        </w:rPr>
      </w:pPr>
      <w:r w:rsidRPr="00F14DCD">
        <w:rPr>
          <w:b w:val="0"/>
          <w:sz w:val="28"/>
          <w:szCs w:val="28"/>
        </w:rPr>
        <w:t xml:space="preserve">  При подготовке к занятиям используются </w:t>
      </w:r>
      <w:r w:rsidRPr="00F14DCD">
        <w:rPr>
          <w:sz w:val="28"/>
          <w:szCs w:val="28"/>
        </w:rPr>
        <w:t xml:space="preserve">наглядные средства и пособия </w:t>
      </w:r>
      <w:r w:rsidRPr="00F14DCD">
        <w:rPr>
          <w:b w:val="0"/>
          <w:sz w:val="28"/>
          <w:szCs w:val="28"/>
        </w:rPr>
        <w:t>(плакаты, през</w:t>
      </w:r>
      <w:r w:rsidR="00F14DCD" w:rsidRPr="00F14DCD">
        <w:rPr>
          <w:b w:val="0"/>
          <w:sz w:val="28"/>
          <w:szCs w:val="28"/>
        </w:rPr>
        <w:t>ентации, короткометражные видеоф</w:t>
      </w:r>
      <w:r w:rsidRPr="00F14DCD">
        <w:rPr>
          <w:b w:val="0"/>
          <w:sz w:val="28"/>
          <w:szCs w:val="28"/>
        </w:rPr>
        <w:t>ильмы, различные макеты, противопожарный инвентарь). Как дополнение к занятиям организуется экскурсия в пожарную часть.</w:t>
      </w:r>
    </w:p>
    <w:p w:rsidR="00EE551E" w:rsidRPr="00F14DCD" w:rsidRDefault="00EE551E" w:rsidP="00D57B9E">
      <w:pPr>
        <w:pStyle w:val="a3"/>
        <w:spacing w:line="360" w:lineRule="auto"/>
        <w:jc w:val="left"/>
        <w:rPr>
          <w:b w:val="0"/>
          <w:sz w:val="28"/>
          <w:szCs w:val="28"/>
        </w:rPr>
      </w:pPr>
    </w:p>
    <w:p w:rsidR="006E2659" w:rsidRPr="00F14DCD" w:rsidRDefault="003E275B" w:rsidP="00D57B9E">
      <w:pPr>
        <w:pStyle w:val="a3"/>
        <w:spacing w:line="360" w:lineRule="auto"/>
        <w:jc w:val="left"/>
        <w:rPr>
          <w:b w:val="0"/>
          <w:sz w:val="28"/>
          <w:szCs w:val="28"/>
        </w:rPr>
      </w:pPr>
      <w:r w:rsidRPr="00F14DCD">
        <w:rPr>
          <w:sz w:val="28"/>
          <w:szCs w:val="28"/>
        </w:rPr>
        <w:t>Сроки реализации программы:</w:t>
      </w:r>
      <w:r w:rsidR="00E107AF" w:rsidRPr="00F14DCD">
        <w:rPr>
          <w:b w:val="0"/>
          <w:sz w:val="28"/>
          <w:szCs w:val="28"/>
        </w:rPr>
        <w:t xml:space="preserve"> 1 учебный год -72 часа</w:t>
      </w:r>
      <w:r w:rsidRPr="00F14DCD">
        <w:rPr>
          <w:b w:val="0"/>
          <w:sz w:val="28"/>
          <w:szCs w:val="28"/>
        </w:rPr>
        <w:t xml:space="preserve"> по 2 часа в неделю.</w:t>
      </w:r>
    </w:p>
    <w:p w:rsidR="003E275B" w:rsidRPr="00F14DCD" w:rsidRDefault="003E275B" w:rsidP="00D57B9E">
      <w:pPr>
        <w:pStyle w:val="a7"/>
        <w:shd w:val="clear" w:color="auto" w:fill="FFFFFF"/>
        <w:spacing w:before="30" w:beforeAutospacing="0" w:after="30" w:afterAutospacing="0" w:line="360" w:lineRule="auto"/>
        <w:rPr>
          <w:b/>
          <w:color w:val="000000"/>
          <w:sz w:val="28"/>
          <w:szCs w:val="28"/>
        </w:rPr>
      </w:pPr>
      <w:r w:rsidRPr="00F14DCD">
        <w:rPr>
          <w:b/>
          <w:color w:val="000000"/>
          <w:sz w:val="28"/>
          <w:szCs w:val="28"/>
        </w:rPr>
        <w:t>Деятельность ДЮП ведётся по трём направлениям:</w:t>
      </w:r>
    </w:p>
    <w:p w:rsidR="003E275B" w:rsidRPr="00F14DCD" w:rsidRDefault="003E275B" w:rsidP="00D57B9E">
      <w:pPr>
        <w:pStyle w:val="a7"/>
        <w:shd w:val="clear" w:color="auto" w:fill="FFFFFF"/>
        <w:spacing w:before="30" w:beforeAutospacing="0" w:after="30" w:afterAutospacing="0" w:line="360" w:lineRule="auto"/>
        <w:ind w:left="720" w:hanging="360"/>
        <w:rPr>
          <w:color w:val="000000"/>
          <w:sz w:val="28"/>
          <w:szCs w:val="28"/>
        </w:rPr>
      </w:pPr>
      <w:r w:rsidRPr="00F14DCD">
        <w:rPr>
          <w:color w:val="000000"/>
          <w:sz w:val="28"/>
          <w:szCs w:val="28"/>
        </w:rPr>
        <w:t>1.       </w:t>
      </w:r>
      <w:r w:rsidRPr="00F14DCD">
        <w:rPr>
          <w:rStyle w:val="apple-converted-space"/>
          <w:color w:val="000000"/>
          <w:sz w:val="28"/>
          <w:szCs w:val="28"/>
        </w:rPr>
        <w:t> </w:t>
      </w:r>
      <w:r w:rsidRPr="00F14DCD">
        <w:rPr>
          <w:color w:val="000000"/>
          <w:sz w:val="28"/>
          <w:szCs w:val="28"/>
          <w:u w:val="single"/>
        </w:rPr>
        <w:t>Информационно-разъяснительное:</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пропаганда пожарной безопасности среди жителей поселения;</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пропаганда пожарной безопасности среди учащихся школы;</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пропаганда пожарной безопасности в дошкольных учреждениях.</w:t>
      </w:r>
    </w:p>
    <w:p w:rsidR="003E275B" w:rsidRPr="00F14DCD" w:rsidRDefault="003E275B" w:rsidP="00655F5F">
      <w:pPr>
        <w:pStyle w:val="a7"/>
        <w:numPr>
          <w:ilvl w:val="1"/>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Юные пожарные проводят беседы, лекции, выпускают памятки, листовки, стенгазеты.</w:t>
      </w:r>
    </w:p>
    <w:p w:rsidR="003E275B" w:rsidRPr="00F14DCD" w:rsidRDefault="003E275B" w:rsidP="00655F5F">
      <w:pPr>
        <w:pStyle w:val="a7"/>
        <w:shd w:val="clear" w:color="auto" w:fill="FFFFFF"/>
        <w:spacing w:before="30" w:beforeAutospacing="0" w:after="30" w:afterAutospacing="0" w:line="360" w:lineRule="auto"/>
        <w:ind w:left="720"/>
        <w:rPr>
          <w:color w:val="000000"/>
          <w:sz w:val="28"/>
          <w:szCs w:val="28"/>
        </w:rPr>
      </w:pPr>
      <w:r w:rsidRPr="00F14DCD">
        <w:rPr>
          <w:color w:val="000000"/>
          <w:sz w:val="28"/>
          <w:szCs w:val="28"/>
        </w:rPr>
        <w:t>2.       </w:t>
      </w:r>
      <w:r w:rsidRPr="00F14DCD">
        <w:rPr>
          <w:rStyle w:val="apple-converted-space"/>
          <w:color w:val="000000"/>
          <w:sz w:val="28"/>
          <w:szCs w:val="28"/>
        </w:rPr>
        <w:t> </w:t>
      </w:r>
      <w:r w:rsidRPr="00F14DCD">
        <w:rPr>
          <w:color w:val="000000"/>
          <w:sz w:val="28"/>
          <w:szCs w:val="28"/>
          <w:u w:val="single"/>
        </w:rPr>
        <w:t>Творческое направление:</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проведение конкурсов, викторин;</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оформление уголка ДЮП;</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выступление агитбригады;</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выпуск стенгазет.</w:t>
      </w:r>
    </w:p>
    <w:p w:rsidR="003E275B" w:rsidRPr="00F14DCD" w:rsidRDefault="003E275B" w:rsidP="00655F5F">
      <w:pPr>
        <w:pStyle w:val="a7"/>
        <w:shd w:val="clear" w:color="auto" w:fill="FFFFFF"/>
        <w:spacing w:before="30" w:beforeAutospacing="0" w:after="30" w:afterAutospacing="0" w:line="360" w:lineRule="auto"/>
        <w:ind w:left="720"/>
        <w:rPr>
          <w:color w:val="000000"/>
          <w:sz w:val="28"/>
          <w:szCs w:val="28"/>
        </w:rPr>
      </w:pPr>
      <w:r w:rsidRPr="00F14DCD">
        <w:rPr>
          <w:color w:val="000000"/>
          <w:sz w:val="28"/>
          <w:szCs w:val="28"/>
        </w:rPr>
        <w:t>3. </w:t>
      </w:r>
      <w:r w:rsidRPr="00F14DCD">
        <w:rPr>
          <w:rStyle w:val="apple-converted-space"/>
          <w:color w:val="000000"/>
          <w:sz w:val="28"/>
          <w:szCs w:val="28"/>
        </w:rPr>
        <w:t> </w:t>
      </w:r>
      <w:r w:rsidRPr="00F14DCD">
        <w:rPr>
          <w:color w:val="000000"/>
          <w:sz w:val="28"/>
          <w:szCs w:val="28"/>
          <w:u w:val="single"/>
        </w:rPr>
        <w:t>Теоретическое:</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изучение первичных средств пожаротушения;</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изучение пожарной техники, пожарного вооружения;</w:t>
      </w:r>
    </w:p>
    <w:p w:rsidR="003E275B" w:rsidRPr="00F14DCD" w:rsidRDefault="003E275B" w:rsidP="00655F5F">
      <w:pPr>
        <w:pStyle w:val="a7"/>
        <w:numPr>
          <w:ilvl w:val="0"/>
          <w:numId w:val="7"/>
        </w:numPr>
        <w:shd w:val="clear" w:color="auto" w:fill="FFFFFF"/>
        <w:spacing w:before="30" w:beforeAutospacing="0" w:after="30" w:afterAutospacing="0" w:line="360" w:lineRule="auto"/>
        <w:rPr>
          <w:color w:val="000000"/>
          <w:sz w:val="28"/>
          <w:szCs w:val="28"/>
        </w:rPr>
      </w:pPr>
      <w:r w:rsidRPr="00F14DCD">
        <w:rPr>
          <w:color w:val="000000"/>
          <w:sz w:val="28"/>
          <w:szCs w:val="28"/>
        </w:rPr>
        <w:t>изучение пожарно-прикладного спорта и участие в проведении спортивных соревнований</w:t>
      </w:r>
    </w:p>
    <w:p w:rsidR="00061CA6" w:rsidRPr="00F14DCD" w:rsidRDefault="00061CA6" w:rsidP="00655F5F">
      <w:pPr>
        <w:spacing w:after="0" w:line="360" w:lineRule="auto"/>
        <w:ind w:left="2340" w:hanging="2340"/>
        <w:rPr>
          <w:rFonts w:ascii="Times New Roman" w:hAnsi="Times New Roman" w:cs="Times New Roman"/>
          <w:b/>
          <w:sz w:val="28"/>
          <w:szCs w:val="28"/>
        </w:rPr>
      </w:pPr>
      <w:r w:rsidRPr="00F14DCD">
        <w:rPr>
          <w:rFonts w:ascii="Times New Roman" w:hAnsi="Times New Roman" w:cs="Times New Roman"/>
          <w:b/>
          <w:sz w:val="28"/>
          <w:szCs w:val="28"/>
        </w:rPr>
        <w:t>Ожидаемые результаты:</w:t>
      </w:r>
    </w:p>
    <w:p w:rsidR="00FE00BE" w:rsidRPr="00F14DCD" w:rsidRDefault="00FE00BE" w:rsidP="00655F5F">
      <w:pPr>
        <w:spacing w:after="0" w:line="360" w:lineRule="auto"/>
        <w:ind w:left="2340" w:hanging="2340"/>
        <w:jc w:val="center"/>
        <w:rPr>
          <w:rFonts w:ascii="Times New Roman" w:hAnsi="Times New Roman" w:cs="Times New Roman"/>
          <w:b/>
          <w:sz w:val="28"/>
          <w:szCs w:val="28"/>
        </w:rPr>
      </w:pPr>
      <w:r w:rsidRPr="00F14DCD">
        <w:rPr>
          <w:rFonts w:ascii="Times New Roman" w:hAnsi="Times New Roman" w:cs="Times New Roman"/>
          <w:b/>
          <w:sz w:val="28"/>
          <w:szCs w:val="28"/>
        </w:rPr>
        <w:lastRenderedPageBreak/>
        <w:t>Учащиеся должны знать:</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1. Основные причины пожаров в жилом доме.</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2.Правила сообщения о пожаре ы вызова пожарных.</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3.Сведения  о подсобных средствах тушения пожара.</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4. Правила  пожарной безопасности в общественных местах.</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5.Виды травм, полученных при пожаре</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6. Знаки пожарной безопасности.</w:t>
      </w:r>
    </w:p>
    <w:p w:rsidR="00FE00BE" w:rsidRPr="00F14DCD" w:rsidRDefault="00FE00BE" w:rsidP="00655F5F">
      <w:pPr>
        <w:spacing w:after="0" w:line="360" w:lineRule="auto"/>
        <w:ind w:left="2340" w:hanging="2340"/>
        <w:jc w:val="center"/>
        <w:rPr>
          <w:rFonts w:ascii="Times New Roman" w:hAnsi="Times New Roman" w:cs="Times New Roman"/>
          <w:b/>
          <w:sz w:val="28"/>
          <w:szCs w:val="28"/>
        </w:rPr>
      </w:pPr>
      <w:r w:rsidRPr="00F14DCD">
        <w:rPr>
          <w:rFonts w:ascii="Times New Roman" w:hAnsi="Times New Roman" w:cs="Times New Roman"/>
          <w:b/>
          <w:sz w:val="28"/>
          <w:szCs w:val="28"/>
        </w:rPr>
        <w:t>Уметь:</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1. Пользоваться спичками.</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2. Эвакуироваться из здания школы.</w:t>
      </w:r>
    </w:p>
    <w:p w:rsidR="00FE00BE" w:rsidRPr="00F14DCD" w:rsidRDefault="00FE00BE" w:rsidP="00655F5F">
      <w:pPr>
        <w:spacing w:after="0" w:line="360" w:lineRule="auto"/>
        <w:ind w:left="2340" w:hanging="2340"/>
        <w:rPr>
          <w:rFonts w:ascii="Times New Roman" w:hAnsi="Times New Roman" w:cs="Times New Roman"/>
          <w:sz w:val="28"/>
          <w:szCs w:val="28"/>
        </w:rPr>
      </w:pPr>
      <w:r w:rsidRPr="00F14DCD">
        <w:rPr>
          <w:rFonts w:ascii="Times New Roman" w:hAnsi="Times New Roman" w:cs="Times New Roman"/>
          <w:sz w:val="28"/>
          <w:szCs w:val="28"/>
        </w:rPr>
        <w:t>3. Пользоваться огнетушителем.</w:t>
      </w:r>
    </w:p>
    <w:p w:rsidR="00FE00BE" w:rsidRPr="00F14DCD" w:rsidRDefault="00FE00BE" w:rsidP="00655F5F">
      <w:pPr>
        <w:spacing w:line="360" w:lineRule="auto"/>
        <w:rPr>
          <w:rFonts w:ascii="Times New Roman" w:hAnsi="Times New Roman" w:cs="Times New Roman"/>
          <w:sz w:val="28"/>
          <w:szCs w:val="28"/>
        </w:rPr>
      </w:pPr>
      <w:r w:rsidRPr="00F14DCD">
        <w:rPr>
          <w:rFonts w:ascii="Times New Roman" w:hAnsi="Times New Roman" w:cs="Times New Roman"/>
          <w:sz w:val="28"/>
          <w:szCs w:val="28"/>
        </w:rPr>
        <w:t>4. Уметь оказывать посильную первую медицинскую помощь при травмах, полученных во время пожара.</w:t>
      </w:r>
    </w:p>
    <w:p w:rsidR="00E87DFD" w:rsidRPr="00F14DCD" w:rsidRDefault="00E87DFD" w:rsidP="00655F5F">
      <w:pPr>
        <w:tabs>
          <w:tab w:val="left" w:pos="4185"/>
        </w:tabs>
        <w:spacing w:line="360" w:lineRule="auto"/>
        <w:ind w:firstLine="540"/>
        <w:rPr>
          <w:rFonts w:ascii="Times New Roman" w:hAnsi="Times New Roman" w:cs="Times New Roman"/>
          <w:b/>
          <w:sz w:val="28"/>
          <w:szCs w:val="28"/>
        </w:rPr>
      </w:pPr>
      <w:r w:rsidRPr="00F14DCD">
        <w:rPr>
          <w:rFonts w:ascii="Times New Roman" w:hAnsi="Times New Roman" w:cs="Times New Roman"/>
          <w:sz w:val="28"/>
          <w:szCs w:val="28"/>
        </w:rPr>
        <w:t xml:space="preserve">В процессе реализации программы формируются  </w:t>
      </w:r>
      <w:r w:rsidRPr="00F14DCD">
        <w:rPr>
          <w:rFonts w:ascii="Times New Roman" w:hAnsi="Times New Roman" w:cs="Times New Roman"/>
          <w:b/>
          <w:i/>
          <w:sz w:val="28"/>
          <w:szCs w:val="28"/>
        </w:rPr>
        <w:t xml:space="preserve">ключевые и </w:t>
      </w:r>
      <w:proofErr w:type="spellStart"/>
      <w:r w:rsidRPr="00F14DCD">
        <w:rPr>
          <w:rFonts w:ascii="Times New Roman" w:hAnsi="Times New Roman" w:cs="Times New Roman"/>
          <w:b/>
          <w:i/>
          <w:sz w:val="28"/>
          <w:szCs w:val="28"/>
        </w:rPr>
        <w:t>общепредметные</w:t>
      </w:r>
      <w:proofErr w:type="spellEnd"/>
      <w:r w:rsidRPr="00F14DCD">
        <w:rPr>
          <w:rFonts w:ascii="Times New Roman" w:hAnsi="Times New Roman" w:cs="Times New Roman"/>
          <w:b/>
          <w:i/>
          <w:sz w:val="28"/>
          <w:szCs w:val="28"/>
        </w:rPr>
        <w:t xml:space="preserve"> компетенции:</w:t>
      </w:r>
      <w:r w:rsidRPr="00F14DCD">
        <w:rPr>
          <w:rFonts w:ascii="Times New Roman" w:hAnsi="Times New Roman" w:cs="Times New Roman"/>
          <w:bCs/>
          <w:sz w:val="28"/>
          <w:szCs w:val="28"/>
        </w:rPr>
        <w:t xml:space="preserve"> ценностно-смысловые, общекультурные, учебно-познавательные, информационные, коммуникативные.</w:t>
      </w:r>
    </w:p>
    <w:p w:rsidR="00C71D6C" w:rsidRPr="00F14DCD" w:rsidRDefault="00061CA6" w:rsidP="00061CA6">
      <w:pPr>
        <w:pStyle w:val="a6"/>
        <w:spacing w:line="360" w:lineRule="auto"/>
        <w:rPr>
          <w:rFonts w:ascii="Times New Roman" w:hAnsi="Times New Roman" w:cs="Times New Roman"/>
          <w:b/>
          <w:color w:val="008000"/>
          <w:sz w:val="28"/>
          <w:szCs w:val="28"/>
        </w:rPr>
      </w:pPr>
      <w:r w:rsidRPr="00F14DCD">
        <w:rPr>
          <w:rFonts w:ascii="Times New Roman" w:hAnsi="Times New Roman" w:cs="Times New Roman"/>
          <w:b/>
          <w:color w:val="008000"/>
          <w:sz w:val="28"/>
          <w:szCs w:val="28"/>
        </w:rPr>
        <w:t xml:space="preserve">                      </w:t>
      </w:r>
    </w:p>
    <w:p w:rsidR="00061CA6" w:rsidRPr="00F14DCD" w:rsidRDefault="00061CA6" w:rsidP="00061CA6">
      <w:pPr>
        <w:pStyle w:val="a6"/>
        <w:spacing w:line="360" w:lineRule="auto"/>
        <w:rPr>
          <w:rFonts w:ascii="Times New Roman" w:hAnsi="Times New Roman" w:cs="Times New Roman"/>
          <w:b/>
          <w:color w:val="008000"/>
          <w:sz w:val="28"/>
          <w:szCs w:val="28"/>
        </w:rPr>
      </w:pPr>
      <w:r w:rsidRPr="00F14DCD">
        <w:rPr>
          <w:rFonts w:ascii="Times New Roman" w:hAnsi="Times New Roman" w:cs="Times New Roman"/>
          <w:b/>
          <w:color w:val="008000"/>
          <w:sz w:val="28"/>
          <w:szCs w:val="28"/>
        </w:rPr>
        <w:t xml:space="preserve"> </w:t>
      </w:r>
      <w:r w:rsidRPr="00F14DCD">
        <w:rPr>
          <w:rFonts w:ascii="Times New Roman" w:hAnsi="Times New Roman" w:cs="Times New Roman"/>
          <w:b/>
          <w:sz w:val="28"/>
          <w:szCs w:val="28"/>
        </w:rPr>
        <w:t>Законодательные основы обеспечения безопасности</w:t>
      </w:r>
    </w:p>
    <w:p w:rsidR="00061CA6" w:rsidRPr="00F14DCD" w:rsidRDefault="00061CA6" w:rsidP="00061CA6">
      <w:pPr>
        <w:pStyle w:val="a6"/>
        <w:numPr>
          <w:ilvl w:val="0"/>
          <w:numId w:val="4"/>
        </w:numPr>
        <w:autoSpaceDE w:val="0"/>
        <w:autoSpaceDN w:val="0"/>
        <w:adjustRightInd w:val="0"/>
        <w:spacing w:before="120" w:line="360" w:lineRule="auto"/>
        <w:jc w:val="both"/>
        <w:rPr>
          <w:rFonts w:ascii="Times New Roman" w:hAnsi="Times New Roman" w:cs="Times New Roman"/>
          <w:color w:val="000000"/>
          <w:sz w:val="28"/>
          <w:szCs w:val="28"/>
        </w:rPr>
      </w:pPr>
      <w:r w:rsidRPr="00F14DCD">
        <w:rPr>
          <w:rFonts w:ascii="Times New Roman" w:hAnsi="Times New Roman" w:cs="Times New Roman"/>
          <w:color w:val="000000"/>
          <w:sz w:val="28"/>
          <w:szCs w:val="28"/>
        </w:rPr>
        <w:t> Конституция Российской Федерации.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Закон Российской Федерации «О безопасности» от 05.03.92 № 2446-1 </w:t>
      </w:r>
      <w:r w:rsidRPr="00F14DCD">
        <w:rPr>
          <w:rFonts w:ascii="Times New Roman" w:hAnsi="Times New Roman" w:cs="Times New Roman"/>
          <w:i/>
          <w:iCs/>
          <w:color w:val="000000"/>
          <w:sz w:val="28"/>
          <w:szCs w:val="28"/>
        </w:rPr>
        <w:t>устанавливает правовые основы обеспечения безопасности личности, общества и государства, определяет систему мер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 Гражданский кодекс Российской Федерации, </w:t>
      </w:r>
      <w:r w:rsidRPr="00F14DCD">
        <w:rPr>
          <w:rFonts w:ascii="Times New Roman" w:hAnsi="Times New Roman" w:cs="Times New Roman"/>
          <w:i/>
          <w:iCs/>
          <w:color w:val="000000"/>
          <w:sz w:val="28"/>
          <w:szCs w:val="28"/>
        </w:rPr>
        <w:t xml:space="preserve">в котором сформулированы общие принципы возмещения вреда пострадавшему </w:t>
      </w:r>
      <w:proofErr w:type="spellStart"/>
      <w:r w:rsidRPr="00F14DCD">
        <w:rPr>
          <w:rFonts w:ascii="Times New Roman" w:hAnsi="Times New Roman" w:cs="Times New Roman"/>
          <w:i/>
          <w:iCs/>
          <w:color w:val="000000"/>
          <w:sz w:val="28"/>
          <w:szCs w:val="28"/>
        </w:rPr>
        <w:t>причинителем</w:t>
      </w:r>
      <w:proofErr w:type="spellEnd"/>
      <w:r w:rsidRPr="00F14DCD">
        <w:rPr>
          <w:rFonts w:ascii="Times New Roman" w:hAnsi="Times New Roman" w:cs="Times New Roman"/>
          <w:i/>
          <w:iCs/>
          <w:color w:val="000000"/>
          <w:sz w:val="28"/>
          <w:szCs w:val="28"/>
        </w:rPr>
        <w:t xml:space="preserve"> вреда.</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lastRenderedPageBreak/>
        <w:t xml:space="preserve"> Трудовой кодекс Российской Федерации, </w:t>
      </w:r>
      <w:r w:rsidRPr="00F14DCD">
        <w:rPr>
          <w:rFonts w:ascii="Times New Roman" w:hAnsi="Times New Roman" w:cs="Times New Roman"/>
          <w:i/>
          <w:iCs/>
          <w:color w:val="000000"/>
          <w:sz w:val="28"/>
          <w:szCs w:val="28"/>
        </w:rPr>
        <w:t>в котором сформулированы требования к обеспечению безопасности работников во время исполнения ими своих трудовых обязанностей.</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 Кодекс Российской Федерации об административных правонарушениях (КоАП), </w:t>
      </w:r>
      <w:r w:rsidRPr="00F14DCD">
        <w:rPr>
          <w:rFonts w:ascii="Times New Roman" w:hAnsi="Times New Roman" w:cs="Times New Roman"/>
          <w:i/>
          <w:iCs/>
          <w:color w:val="000000"/>
          <w:sz w:val="28"/>
          <w:szCs w:val="28"/>
        </w:rPr>
        <w:t>в котором сформулированы требования к должностным лицам по соблюдению законодательства об обеспечении безопасности.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 Уголовный кодекс Российской Федерации, </w:t>
      </w:r>
      <w:r w:rsidRPr="00F14DCD">
        <w:rPr>
          <w:rFonts w:ascii="Times New Roman" w:hAnsi="Times New Roman" w:cs="Times New Roman"/>
          <w:i/>
          <w:iCs/>
          <w:color w:val="000000"/>
          <w:sz w:val="28"/>
          <w:szCs w:val="28"/>
        </w:rPr>
        <w:t>в котором сформулированы положения об уголовной ответственности за нарушение требований безопасности.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color w:val="000000"/>
          <w:sz w:val="28"/>
          <w:szCs w:val="28"/>
        </w:rPr>
      </w:pPr>
      <w:r w:rsidRPr="00F14DCD">
        <w:rPr>
          <w:rFonts w:ascii="Times New Roman" w:hAnsi="Times New Roman" w:cs="Times New Roman"/>
          <w:color w:val="000000"/>
          <w:sz w:val="28"/>
          <w:szCs w:val="28"/>
        </w:rPr>
        <w:t> Федеральный закон «Об основах охраны труда в Российской Федерации».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 Закон Российской Федерации «Об образовании», </w:t>
      </w:r>
      <w:r w:rsidRPr="00F14DCD">
        <w:rPr>
          <w:rFonts w:ascii="Times New Roman" w:hAnsi="Times New Roman" w:cs="Times New Roman"/>
          <w:i/>
          <w:iCs/>
          <w:color w:val="000000"/>
          <w:sz w:val="28"/>
          <w:szCs w:val="28"/>
        </w:rPr>
        <w:t>в котором сформулированы обязанности и ответственность образовательных учреждений и должностных лиц по соблюдению требований в части охраны жизни и здоровья обучающихся, воспитанников и работников во время образовательного процесса.</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i/>
          <w:iCs/>
          <w:color w:val="000000"/>
          <w:sz w:val="28"/>
          <w:szCs w:val="28"/>
        </w:rPr>
      </w:pPr>
      <w:r w:rsidRPr="00F14DCD">
        <w:rPr>
          <w:rFonts w:ascii="Times New Roman" w:hAnsi="Times New Roman" w:cs="Times New Roman"/>
          <w:color w:val="000000"/>
          <w:sz w:val="28"/>
          <w:szCs w:val="28"/>
        </w:rPr>
        <w:t xml:space="preserve"> Федеральный закон «О пожарной безопасности», </w:t>
      </w:r>
      <w:r w:rsidRPr="00F14DCD">
        <w:rPr>
          <w:rFonts w:ascii="Times New Roman" w:hAnsi="Times New Roman" w:cs="Times New Roman"/>
          <w:i/>
          <w:iCs/>
          <w:color w:val="000000"/>
          <w:sz w:val="28"/>
          <w:szCs w:val="28"/>
        </w:rPr>
        <w:t>в котором установлены требования к федеральным органам исполнительной власти субъектов РФ и местного самоуправления, работодателям в области пожарной безопасности.</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color w:val="000000"/>
          <w:sz w:val="28"/>
          <w:szCs w:val="28"/>
        </w:rPr>
      </w:pPr>
      <w:r w:rsidRPr="00F14DCD">
        <w:rPr>
          <w:rFonts w:ascii="Times New Roman" w:hAnsi="Times New Roman" w:cs="Times New Roman"/>
          <w:b/>
          <w:bCs/>
          <w:noProof/>
          <w:color w:val="000000"/>
          <w:sz w:val="28"/>
          <w:szCs w:val="28"/>
          <w:lang w:val="x-none"/>
        </w:rPr>
        <w:t></w:t>
      </w:r>
      <w:r w:rsidRPr="00F14DCD">
        <w:rPr>
          <w:rFonts w:ascii="Times New Roman" w:hAnsi="Times New Roman" w:cs="Times New Roman"/>
          <w:color w:val="000000"/>
          <w:sz w:val="28"/>
          <w:szCs w:val="28"/>
        </w:rPr>
        <w:t>Федеральный закон от 21.12.1994 года № 68-ФЗ «О защите населения и территорий от ЧС природного и техногенного характера».</w:t>
      </w:r>
    </w:p>
    <w:p w:rsidR="00061CA6" w:rsidRPr="00F14DCD" w:rsidRDefault="00061CA6" w:rsidP="00061CA6">
      <w:pPr>
        <w:pStyle w:val="a6"/>
        <w:numPr>
          <w:ilvl w:val="0"/>
          <w:numId w:val="4"/>
        </w:numPr>
        <w:autoSpaceDE w:val="0"/>
        <w:autoSpaceDN w:val="0"/>
        <w:adjustRightInd w:val="0"/>
        <w:spacing w:line="360" w:lineRule="auto"/>
        <w:jc w:val="both"/>
        <w:rPr>
          <w:rFonts w:ascii="Times New Roman" w:hAnsi="Times New Roman" w:cs="Times New Roman"/>
          <w:color w:val="000000"/>
          <w:sz w:val="28"/>
          <w:szCs w:val="28"/>
        </w:rPr>
      </w:pPr>
      <w:r w:rsidRPr="00F14DCD">
        <w:rPr>
          <w:rFonts w:ascii="Times New Roman" w:hAnsi="Times New Roman" w:cs="Times New Roman"/>
          <w:b/>
          <w:bCs/>
          <w:color w:val="000000"/>
          <w:sz w:val="28"/>
          <w:szCs w:val="28"/>
        </w:rPr>
        <w:t> </w:t>
      </w:r>
      <w:r w:rsidRPr="00F14DCD">
        <w:rPr>
          <w:rFonts w:ascii="Times New Roman" w:hAnsi="Times New Roman" w:cs="Times New Roman"/>
          <w:color w:val="000000"/>
          <w:sz w:val="28"/>
          <w:szCs w:val="28"/>
        </w:rPr>
        <w:t>Соблюдение санитарно-технических требований осуществляется в соответствии с ГОСТ 120006-91 «Управление обеспечением безопасности в образовании».</w:t>
      </w:r>
    </w:p>
    <w:p w:rsidR="00061CA6" w:rsidRPr="00F14DCD" w:rsidRDefault="00061CA6" w:rsidP="00061CA6">
      <w:pPr>
        <w:pStyle w:val="a6"/>
        <w:numPr>
          <w:ilvl w:val="0"/>
          <w:numId w:val="4"/>
        </w:numPr>
        <w:tabs>
          <w:tab w:val="left" w:pos="0"/>
        </w:tabs>
        <w:spacing w:line="360" w:lineRule="auto"/>
        <w:rPr>
          <w:rFonts w:ascii="Times New Roman" w:hAnsi="Times New Roman" w:cs="Times New Roman"/>
          <w:color w:val="000000"/>
          <w:sz w:val="28"/>
          <w:szCs w:val="28"/>
        </w:rPr>
      </w:pPr>
      <w:r w:rsidRPr="00F14DCD">
        <w:rPr>
          <w:rFonts w:ascii="Times New Roman" w:hAnsi="Times New Roman" w:cs="Times New Roman"/>
          <w:noProof/>
          <w:color w:val="000000"/>
          <w:sz w:val="28"/>
          <w:szCs w:val="28"/>
        </w:rPr>
        <w:t xml:space="preserve">     </w:t>
      </w:r>
      <w:r w:rsidRPr="00F14DCD">
        <w:rPr>
          <w:rFonts w:ascii="Times New Roman" w:hAnsi="Times New Roman" w:cs="Times New Roman"/>
          <w:color w:val="000000"/>
          <w:sz w:val="28"/>
          <w:szCs w:val="28"/>
        </w:rPr>
        <w:t> Программа Минобразования России на 2004–2007 годы «Безопасность образовательного учреждения».</w:t>
      </w:r>
    </w:p>
    <w:p w:rsidR="0069693B" w:rsidRPr="00F14DCD" w:rsidRDefault="0069693B" w:rsidP="0069693B">
      <w:pPr>
        <w:pStyle w:val="a6"/>
        <w:tabs>
          <w:tab w:val="center" w:pos="4818"/>
          <w:tab w:val="left" w:pos="6573"/>
        </w:tabs>
        <w:jc w:val="center"/>
        <w:rPr>
          <w:rFonts w:ascii="Times New Roman" w:hAnsi="Times New Roman" w:cs="Times New Roman"/>
          <w:b/>
          <w:sz w:val="28"/>
          <w:szCs w:val="28"/>
        </w:rPr>
      </w:pPr>
    </w:p>
    <w:p w:rsidR="0069693B" w:rsidRPr="00F14DCD" w:rsidRDefault="0069693B" w:rsidP="0069693B">
      <w:pPr>
        <w:pStyle w:val="a6"/>
        <w:tabs>
          <w:tab w:val="center" w:pos="4818"/>
          <w:tab w:val="left" w:pos="6573"/>
        </w:tabs>
        <w:jc w:val="center"/>
        <w:rPr>
          <w:rFonts w:ascii="Times New Roman" w:hAnsi="Times New Roman" w:cs="Times New Roman"/>
          <w:b/>
          <w:sz w:val="28"/>
          <w:szCs w:val="28"/>
        </w:rPr>
      </w:pPr>
    </w:p>
    <w:p w:rsidR="0069693B" w:rsidRPr="008A3137" w:rsidRDefault="008A3137" w:rsidP="008A3137">
      <w:pPr>
        <w:pStyle w:val="a6"/>
        <w:tabs>
          <w:tab w:val="center" w:pos="4818"/>
          <w:tab w:val="left" w:pos="6573"/>
        </w:tabs>
        <w:rPr>
          <w:rFonts w:ascii="Times New Roman" w:hAnsi="Times New Roman"/>
          <w:b/>
          <w:sz w:val="28"/>
          <w:szCs w:val="28"/>
        </w:rPr>
      </w:pPr>
      <w:r w:rsidRPr="008A3137">
        <w:rPr>
          <w:rFonts w:ascii="Times New Roman" w:hAnsi="Times New Roman"/>
          <w:b/>
          <w:sz w:val="28"/>
          <w:szCs w:val="28"/>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5451"/>
        <w:gridCol w:w="1224"/>
        <w:gridCol w:w="1327"/>
        <w:gridCol w:w="978"/>
      </w:tblGrid>
      <w:tr w:rsidR="0069693B" w:rsidTr="000916E3">
        <w:trPr>
          <w:cantSplit/>
          <w:trHeight w:val="255"/>
        </w:trPr>
        <w:tc>
          <w:tcPr>
            <w:tcW w:w="594" w:type="dxa"/>
            <w:vMerge w:val="restart"/>
          </w:tcPr>
          <w:p w:rsidR="0069693B" w:rsidRPr="00C71D6C" w:rsidRDefault="0069693B" w:rsidP="000916E3">
            <w:pPr>
              <w:rPr>
                <w:rFonts w:ascii="Times New Roman" w:hAnsi="Times New Roman" w:cs="Times New Roman"/>
                <w:b/>
                <w:i/>
                <w:sz w:val="24"/>
                <w:szCs w:val="24"/>
              </w:rPr>
            </w:pPr>
            <w:r w:rsidRPr="00C71D6C">
              <w:rPr>
                <w:rFonts w:ascii="Times New Roman" w:hAnsi="Times New Roman" w:cs="Times New Roman"/>
                <w:b/>
                <w:i/>
                <w:sz w:val="24"/>
                <w:szCs w:val="24"/>
              </w:rPr>
              <w:t xml:space="preserve">№ </w:t>
            </w:r>
            <w:proofErr w:type="gramStart"/>
            <w:r w:rsidRPr="00C71D6C">
              <w:rPr>
                <w:rFonts w:ascii="Times New Roman" w:hAnsi="Times New Roman" w:cs="Times New Roman"/>
                <w:b/>
                <w:i/>
                <w:sz w:val="24"/>
                <w:szCs w:val="24"/>
              </w:rPr>
              <w:t>п</w:t>
            </w:r>
            <w:proofErr w:type="gramEnd"/>
            <w:r w:rsidRPr="00C71D6C">
              <w:rPr>
                <w:rFonts w:ascii="Times New Roman" w:hAnsi="Times New Roman" w:cs="Times New Roman"/>
                <w:b/>
                <w:i/>
                <w:sz w:val="24"/>
                <w:szCs w:val="24"/>
              </w:rPr>
              <w:t>/п</w:t>
            </w:r>
          </w:p>
        </w:tc>
        <w:tc>
          <w:tcPr>
            <w:tcW w:w="5680" w:type="dxa"/>
            <w:vMerge w:val="restart"/>
          </w:tcPr>
          <w:p w:rsidR="0069693B" w:rsidRPr="00C71D6C" w:rsidRDefault="0069693B" w:rsidP="000916E3">
            <w:pPr>
              <w:jc w:val="center"/>
              <w:rPr>
                <w:rFonts w:ascii="Times New Roman" w:hAnsi="Times New Roman" w:cs="Times New Roman"/>
                <w:b/>
                <w:i/>
                <w:sz w:val="24"/>
                <w:szCs w:val="24"/>
              </w:rPr>
            </w:pPr>
            <w:r w:rsidRPr="00C71D6C">
              <w:rPr>
                <w:rFonts w:ascii="Times New Roman" w:hAnsi="Times New Roman" w:cs="Times New Roman"/>
                <w:b/>
                <w:i/>
                <w:sz w:val="24"/>
                <w:szCs w:val="24"/>
              </w:rPr>
              <w:t>Темы занятий</w:t>
            </w:r>
          </w:p>
        </w:tc>
        <w:tc>
          <w:tcPr>
            <w:tcW w:w="3297" w:type="dxa"/>
            <w:gridSpan w:val="3"/>
          </w:tcPr>
          <w:p w:rsidR="0069693B" w:rsidRPr="00C71D6C" w:rsidRDefault="0069693B" w:rsidP="000916E3">
            <w:pPr>
              <w:jc w:val="center"/>
              <w:rPr>
                <w:rFonts w:ascii="Times New Roman" w:hAnsi="Times New Roman" w:cs="Times New Roman"/>
                <w:b/>
                <w:i/>
                <w:sz w:val="24"/>
                <w:szCs w:val="24"/>
              </w:rPr>
            </w:pPr>
            <w:r w:rsidRPr="00C71D6C">
              <w:rPr>
                <w:rFonts w:ascii="Times New Roman" w:hAnsi="Times New Roman" w:cs="Times New Roman"/>
                <w:b/>
                <w:i/>
                <w:sz w:val="24"/>
                <w:szCs w:val="24"/>
              </w:rPr>
              <w:t>Кол-во часов</w:t>
            </w:r>
          </w:p>
        </w:tc>
      </w:tr>
      <w:tr w:rsidR="0069693B" w:rsidTr="000916E3">
        <w:trPr>
          <w:cantSplit/>
          <w:trHeight w:val="375"/>
        </w:trPr>
        <w:tc>
          <w:tcPr>
            <w:tcW w:w="594" w:type="dxa"/>
            <w:vMerge/>
          </w:tcPr>
          <w:p w:rsidR="0069693B" w:rsidRPr="00C71D6C" w:rsidRDefault="0069693B" w:rsidP="000916E3">
            <w:pPr>
              <w:rPr>
                <w:rFonts w:ascii="Times New Roman" w:hAnsi="Times New Roman" w:cs="Times New Roman"/>
                <w:b/>
                <w:i/>
                <w:sz w:val="24"/>
                <w:szCs w:val="24"/>
              </w:rPr>
            </w:pPr>
          </w:p>
        </w:tc>
        <w:tc>
          <w:tcPr>
            <w:tcW w:w="5680" w:type="dxa"/>
            <w:vMerge/>
          </w:tcPr>
          <w:p w:rsidR="0069693B" w:rsidRPr="00C71D6C" w:rsidRDefault="0069693B" w:rsidP="000916E3">
            <w:pPr>
              <w:jc w:val="center"/>
              <w:rPr>
                <w:rFonts w:ascii="Times New Roman" w:hAnsi="Times New Roman" w:cs="Times New Roman"/>
                <w:b/>
                <w:i/>
                <w:sz w:val="24"/>
                <w:szCs w:val="24"/>
              </w:rPr>
            </w:pPr>
          </w:p>
        </w:tc>
        <w:tc>
          <w:tcPr>
            <w:tcW w:w="1242" w:type="dxa"/>
          </w:tcPr>
          <w:p w:rsidR="0069693B" w:rsidRPr="00C71D6C" w:rsidRDefault="0069693B" w:rsidP="000916E3">
            <w:pPr>
              <w:rPr>
                <w:rFonts w:ascii="Times New Roman" w:hAnsi="Times New Roman" w:cs="Times New Roman"/>
                <w:b/>
                <w:i/>
                <w:sz w:val="24"/>
                <w:szCs w:val="24"/>
              </w:rPr>
            </w:pPr>
            <w:r w:rsidRPr="00C71D6C">
              <w:rPr>
                <w:rFonts w:ascii="Times New Roman" w:hAnsi="Times New Roman" w:cs="Times New Roman"/>
                <w:b/>
                <w:i/>
                <w:sz w:val="24"/>
                <w:szCs w:val="24"/>
              </w:rPr>
              <w:t>Теория</w:t>
            </w:r>
          </w:p>
        </w:tc>
        <w:tc>
          <w:tcPr>
            <w:tcW w:w="1065" w:type="dxa"/>
          </w:tcPr>
          <w:p w:rsidR="0069693B" w:rsidRPr="00C71D6C" w:rsidRDefault="0069693B" w:rsidP="000916E3">
            <w:pPr>
              <w:rPr>
                <w:rFonts w:ascii="Times New Roman" w:hAnsi="Times New Roman" w:cs="Times New Roman"/>
                <w:b/>
                <w:i/>
                <w:sz w:val="24"/>
                <w:szCs w:val="24"/>
              </w:rPr>
            </w:pPr>
            <w:r w:rsidRPr="00C71D6C">
              <w:rPr>
                <w:rFonts w:ascii="Times New Roman" w:hAnsi="Times New Roman" w:cs="Times New Roman"/>
                <w:b/>
                <w:i/>
                <w:sz w:val="24"/>
                <w:szCs w:val="24"/>
              </w:rPr>
              <w:t>Практика</w:t>
            </w:r>
          </w:p>
        </w:tc>
        <w:tc>
          <w:tcPr>
            <w:tcW w:w="990" w:type="dxa"/>
          </w:tcPr>
          <w:p w:rsidR="0069693B" w:rsidRPr="00C71D6C" w:rsidRDefault="0069693B" w:rsidP="000916E3">
            <w:pPr>
              <w:rPr>
                <w:rFonts w:ascii="Times New Roman" w:hAnsi="Times New Roman" w:cs="Times New Roman"/>
                <w:b/>
                <w:i/>
                <w:sz w:val="24"/>
                <w:szCs w:val="24"/>
              </w:rPr>
            </w:pPr>
            <w:r w:rsidRPr="00C71D6C">
              <w:rPr>
                <w:rFonts w:ascii="Times New Roman" w:hAnsi="Times New Roman" w:cs="Times New Roman"/>
                <w:b/>
                <w:i/>
                <w:sz w:val="24"/>
                <w:szCs w:val="24"/>
              </w:rPr>
              <w:t>Всего</w:t>
            </w:r>
          </w:p>
        </w:tc>
      </w:tr>
      <w:tr w:rsidR="0069693B" w:rsidTr="000916E3">
        <w:tc>
          <w:tcPr>
            <w:tcW w:w="594" w:type="dxa"/>
          </w:tcPr>
          <w:p w:rsidR="0069693B" w:rsidRPr="008A3137" w:rsidRDefault="008A3137" w:rsidP="008A3137">
            <w:pPr>
              <w:pStyle w:val="a6"/>
              <w:tabs>
                <w:tab w:val="left" w:pos="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Цели и задачи ДЮП, обязанности и права члена дружины.</w:t>
            </w:r>
          </w:p>
        </w:tc>
        <w:tc>
          <w:tcPr>
            <w:tcW w:w="1242"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2.</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Пожарная охрана в России, история развития и ее задачи.</w:t>
            </w:r>
          </w:p>
        </w:tc>
        <w:tc>
          <w:tcPr>
            <w:tcW w:w="1242"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3.</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Причины возникновения пожаров</w:t>
            </w:r>
          </w:p>
        </w:tc>
        <w:tc>
          <w:tcPr>
            <w:tcW w:w="1242"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4.</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Средства пожаротушения</w:t>
            </w:r>
          </w:p>
        </w:tc>
        <w:tc>
          <w:tcPr>
            <w:tcW w:w="1242"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30706F"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5.</w:t>
            </w:r>
          </w:p>
        </w:tc>
        <w:tc>
          <w:tcPr>
            <w:tcW w:w="5680" w:type="dxa"/>
          </w:tcPr>
          <w:p w:rsidR="0069693B" w:rsidRPr="00FE560C" w:rsidRDefault="0069693B" w:rsidP="00B34B28">
            <w:pPr>
              <w:rPr>
                <w:rFonts w:ascii="Times New Roman" w:hAnsi="Times New Roman" w:cs="Times New Roman"/>
                <w:sz w:val="24"/>
                <w:szCs w:val="24"/>
              </w:rPr>
            </w:pPr>
            <w:r w:rsidRPr="00FE560C">
              <w:rPr>
                <w:rFonts w:ascii="Times New Roman" w:hAnsi="Times New Roman" w:cs="Times New Roman"/>
                <w:sz w:val="24"/>
                <w:szCs w:val="24"/>
              </w:rPr>
              <w:t xml:space="preserve">Знаки пожарной безопасности. </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69693B" w:rsidRPr="00FE560C" w:rsidRDefault="009727ED" w:rsidP="000916E3">
            <w:pPr>
              <w:jc w:val="center"/>
              <w:rPr>
                <w:rFonts w:ascii="Times New Roman" w:hAnsi="Times New Roman" w:cs="Times New Roman"/>
                <w:sz w:val="24"/>
                <w:szCs w:val="24"/>
              </w:rPr>
            </w:pPr>
            <w:r>
              <w:rPr>
                <w:rFonts w:ascii="Times New Roman" w:hAnsi="Times New Roman" w:cs="Times New Roman"/>
                <w:sz w:val="24"/>
                <w:szCs w:val="24"/>
              </w:rPr>
              <w:t>2</w:t>
            </w:r>
          </w:p>
        </w:tc>
      </w:tr>
      <w:tr w:rsidR="00B34B28" w:rsidTr="000916E3">
        <w:tc>
          <w:tcPr>
            <w:tcW w:w="594" w:type="dxa"/>
          </w:tcPr>
          <w:p w:rsidR="00B34B28"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6</w:t>
            </w:r>
          </w:p>
        </w:tc>
        <w:tc>
          <w:tcPr>
            <w:tcW w:w="5680" w:type="dxa"/>
          </w:tcPr>
          <w:p w:rsidR="00B34B28" w:rsidRPr="00FE560C" w:rsidRDefault="00B34B28" w:rsidP="00B34B28">
            <w:pPr>
              <w:tabs>
                <w:tab w:val="left" w:pos="0"/>
              </w:tabs>
              <w:spacing w:line="360" w:lineRule="auto"/>
              <w:rPr>
                <w:rFonts w:ascii="Times New Roman" w:hAnsi="Times New Roman" w:cs="Times New Roman"/>
                <w:sz w:val="24"/>
                <w:szCs w:val="24"/>
              </w:rPr>
            </w:pPr>
            <w:r w:rsidRPr="00FE560C">
              <w:rPr>
                <w:rFonts w:ascii="Times New Roman" w:hAnsi="Times New Roman" w:cs="Times New Roman"/>
                <w:sz w:val="24"/>
                <w:szCs w:val="24"/>
              </w:rPr>
              <w:t>Понятие о пожарной профилактике</w:t>
            </w:r>
          </w:p>
        </w:tc>
        <w:tc>
          <w:tcPr>
            <w:tcW w:w="1242"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6</w:t>
            </w:r>
          </w:p>
        </w:tc>
      </w:tr>
      <w:tr w:rsidR="00B34B28" w:rsidTr="000916E3">
        <w:tc>
          <w:tcPr>
            <w:tcW w:w="594" w:type="dxa"/>
          </w:tcPr>
          <w:p w:rsidR="00B34B28"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7</w:t>
            </w:r>
          </w:p>
        </w:tc>
        <w:tc>
          <w:tcPr>
            <w:tcW w:w="5680" w:type="dxa"/>
          </w:tcPr>
          <w:p w:rsidR="00B34B28" w:rsidRPr="00FE560C" w:rsidRDefault="00B34B28" w:rsidP="00B34B28">
            <w:pPr>
              <w:tabs>
                <w:tab w:val="left" w:pos="0"/>
              </w:tabs>
              <w:spacing w:line="240" w:lineRule="auto"/>
              <w:jc w:val="both"/>
              <w:rPr>
                <w:rFonts w:ascii="Times New Roman" w:hAnsi="Times New Roman" w:cs="Times New Roman"/>
                <w:sz w:val="24"/>
                <w:szCs w:val="24"/>
              </w:rPr>
            </w:pPr>
            <w:r w:rsidRPr="00FE560C">
              <w:rPr>
                <w:rFonts w:ascii="Times New Roman" w:hAnsi="Times New Roman" w:cs="Times New Roman"/>
                <w:sz w:val="24"/>
                <w:szCs w:val="24"/>
              </w:rPr>
              <w:t>Противопожарный режим в школе</w:t>
            </w:r>
          </w:p>
        </w:tc>
        <w:tc>
          <w:tcPr>
            <w:tcW w:w="1242"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c>
          <w:tcPr>
            <w:tcW w:w="1065" w:type="dxa"/>
          </w:tcPr>
          <w:p w:rsidR="00B34B28" w:rsidRPr="00FE560C" w:rsidRDefault="000A3564" w:rsidP="000916E3">
            <w:pPr>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B34B28" w:rsidRPr="00FE560C" w:rsidRDefault="000A3564" w:rsidP="000916E3">
            <w:pPr>
              <w:jc w:val="center"/>
              <w:rPr>
                <w:rFonts w:ascii="Times New Roman" w:hAnsi="Times New Roman" w:cs="Times New Roman"/>
                <w:sz w:val="24"/>
                <w:szCs w:val="24"/>
              </w:rPr>
            </w:pPr>
            <w:r>
              <w:rPr>
                <w:rFonts w:ascii="Times New Roman" w:hAnsi="Times New Roman" w:cs="Times New Roman"/>
                <w:sz w:val="24"/>
                <w:szCs w:val="24"/>
              </w:rPr>
              <w:t>10</w:t>
            </w:r>
          </w:p>
        </w:tc>
      </w:tr>
      <w:tr w:rsidR="0069693B" w:rsidTr="000916E3">
        <w:tc>
          <w:tcPr>
            <w:tcW w:w="594" w:type="dxa"/>
          </w:tcPr>
          <w:p w:rsidR="0069693B"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8</w:t>
            </w:r>
            <w:r w:rsidR="0069693B" w:rsidRPr="00FE560C">
              <w:rPr>
                <w:rFonts w:ascii="Times New Roman" w:hAnsi="Times New Roman" w:cs="Times New Roman"/>
                <w:sz w:val="24"/>
                <w:szCs w:val="24"/>
              </w:rPr>
              <w:t>.</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Действия при возникновении пожара.</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9</w:t>
            </w:r>
            <w:r w:rsidR="0069693B" w:rsidRPr="00FE560C">
              <w:rPr>
                <w:rFonts w:ascii="Times New Roman" w:hAnsi="Times New Roman" w:cs="Times New Roman"/>
                <w:sz w:val="24"/>
                <w:szCs w:val="24"/>
              </w:rPr>
              <w:t>.</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Оказание первой медицинской помощи пострадавшим на пожаре.</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B34B28" w:rsidTr="000916E3">
        <w:tc>
          <w:tcPr>
            <w:tcW w:w="594" w:type="dxa"/>
          </w:tcPr>
          <w:p w:rsidR="00B34B28"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10</w:t>
            </w:r>
          </w:p>
        </w:tc>
        <w:tc>
          <w:tcPr>
            <w:tcW w:w="5680" w:type="dxa"/>
          </w:tcPr>
          <w:p w:rsidR="00B34B28" w:rsidRPr="00FE560C" w:rsidRDefault="00B34B28" w:rsidP="000916E3">
            <w:pPr>
              <w:rPr>
                <w:rFonts w:ascii="Times New Roman" w:hAnsi="Times New Roman" w:cs="Times New Roman"/>
                <w:sz w:val="24"/>
                <w:szCs w:val="24"/>
              </w:rPr>
            </w:pPr>
            <w:r w:rsidRPr="00FE560C">
              <w:rPr>
                <w:rFonts w:ascii="Times New Roman" w:hAnsi="Times New Roman" w:cs="Times New Roman"/>
                <w:sz w:val="24"/>
                <w:szCs w:val="24"/>
              </w:rPr>
              <w:t>Весенний и летний пожароопасные сезоны</w:t>
            </w:r>
          </w:p>
        </w:tc>
        <w:tc>
          <w:tcPr>
            <w:tcW w:w="1242"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B34B28"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FE560C" w:rsidTr="000916E3">
        <w:tc>
          <w:tcPr>
            <w:tcW w:w="594" w:type="dxa"/>
          </w:tcPr>
          <w:p w:rsidR="00FE560C"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11</w:t>
            </w:r>
          </w:p>
        </w:tc>
        <w:tc>
          <w:tcPr>
            <w:tcW w:w="5680" w:type="dxa"/>
          </w:tcPr>
          <w:p w:rsidR="00FE560C"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Пожарные автомобили и пожарное оборудование</w:t>
            </w:r>
          </w:p>
        </w:tc>
        <w:tc>
          <w:tcPr>
            <w:tcW w:w="1242"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12</w:t>
            </w:r>
          </w:p>
        </w:tc>
        <w:tc>
          <w:tcPr>
            <w:tcW w:w="5680" w:type="dxa"/>
          </w:tcPr>
          <w:p w:rsidR="0069693B"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Система пожарной сигнализации и автоматического пожаротушения</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r>
      <w:tr w:rsidR="0069693B" w:rsidTr="000916E3">
        <w:tc>
          <w:tcPr>
            <w:tcW w:w="594" w:type="dxa"/>
          </w:tcPr>
          <w:p w:rsidR="0069693B"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13</w:t>
            </w:r>
          </w:p>
        </w:tc>
        <w:tc>
          <w:tcPr>
            <w:tcW w:w="5680" w:type="dxa"/>
          </w:tcPr>
          <w:p w:rsidR="0069693B" w:rsidRPr="00FE560C" w:rsidRDefault="00FE560C" w:rsidP="00FE560C">
            <w:pPr>
              <w:tabs>
                <w:tab w:val="left" w:pos="0"/>
              </w:tabs>
              <w:spacing w:line="240" w:lineRule="auto"/>
              <w:rPr>
                <w:rFonts w:ascii="Times New Roman" w:hAnsi="Times New Roman" w:cs="Times New Roman"/>
                <w:sz w:val="24"/>
                <w:szCs w:val="24"/>
              </w:rPr>
            </w:pPr>
            <w:r w:rsidRPr="00FE560C">
              <w:rPr>
                <w:rFonts w:ascii="Times New Roman" w:hAnsi="Times New Roman" w:cs="Times New Roman"/>
                <w:sz w:val="24"/>
                <w:szCs w:val="24"/>
              </w:rPr>
              <w:t>Массов</w:t>
            </w:r>
            <w:proofErr w:type="gramStart"/>
            <w:r w:rsidRPr="00FE560C">
              <w:rPr>
                <w:rFonts w:ascii="Times New Roman" w:hAnsi="Times New Roman" w:cs="Times New Roman"/>
                <w:sz w:val="24"/>
                <w:szCs w:val="24"/>
              </w:rPr>
              <w:t>о-</w:t>
            </w:r>
            <w:proofErr w:type="gramEnd"/>
            <w:r w:rsidRPr="00FE560C">
              <w:rPr>
                <w:rFonts w:ascii="Times New Roman" w:hAnsi="Times New Roman" w:cs="Times New Roman"/>
                <w:sz w:val="24"/>
                <w:szCs w:val="24"/>
              </w:rPr>
              <w:t xml:space="preserve"> разъяснительная работа среди воспитанников детских дошкольных учреждений и учащихся школ.</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D57B9E" w:rsidP="000916E3">
            <w:pPr>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69693B" w:rsidRPr="00FE560C" w:rsidRDefault="00D57B9E" w:rsidP="000916E3">
            <w:pPr>
              <w:jc w:val="center"/>
              <w:rPr>
                <w:rFonts w:ascii="Times New Roman" w:hAnsi="Times New Roman" w:cs="Times New Roman"/>
                <w:sz w:val="24"/>
                <w:szCs w:val="24"/>
              </w:rPr>
            </w:pPr>
            <w:r>
              <w:rPr>
                <w:rFonts w:ascii="Times New Roman" w:hAnsi="Times New Roman" w:cs="Times New Roman"/>
                <w:sz w:val="24"/>
                <w:szCs w:val="24"/>
              </w:rPr>
              <w:t>8</w:t>
            </w:r>
          </w:p>
        </w:tc>
      </w:tr>
      <w:tr w:rsidR="00FE560C" w:rsidTr="000916E3">
        <w:tc>
          <w:tcPr>
            <w:tcW w:w="594" w:type="dxa"/>
          </w:tcPr>
          <w:p w:rsidR="00FE560C" w:rsidRPr="00FE560C" w:rsidRDefault="00FE560C" w:rsidP="000916E3">
            <w:pPr>
              <w:rPr>
                <w:rFonts w:ascii="Times New Roman" w:hAnsi="Times New Roman" w:cs="Times New Roman"/>
                <w:sz w:val="24"/>
                <w:szCs w:val="24"/>
              </w:rPr>
            </w:pPr>
            <w:r w:rsidRPr="00FE560C">
              <w:rPr>
                <w:rFonts w:ascii="Times New Roman" w:hAnsi="Times New Roman" w:cs="Times New Roman"/>
                <w:sz w:val="24"/>
                <w:szCs w:val="24"/>
              </w:rPr>
              <w:t>14</w:t>
            </w:r>
          </w:p>
        </w:tc>
        <w:tc>
          <w:tcPr>
            <w:tcW w:w="5680" w:type="dxa"/>
          </w:tcPr>
          <w:p w:rsidR="00FE560C" w:rsidRPr="00FE560C" w:rsidRDefault="00FE560C" w:rsidP="00FE560C">
            <w:pPr>
              <w:tabs>
                <w:tab w:val="left" w:pos="0"/>
              </w:tabs>
              <w:spacing w:line="240" w:lineRule="auto"/>
              <w:rPr>
                <w:rFonts w:ascii="Times New Roman" w:hAnsi="Times New Roman" w:cs="Times New Roman"/>
                <w:sz w:val="24"/>
                <w:szCs w:val="24"/>
              </w:rPr>
            </w:pPr>
            <w:r w:rsidRPr="00FE560C">
              <w:rPr>
                <w:rFonts w:ascii="Times New Roman" w:hAnsi="Times New Roman" w:cs="Times New Roman"/>
                <w:sz w:val="24"/>
                <w:szCs w:val="24"/>
              </w:rPr>
              <w:t>Люди огненной профессии</w:t>
            </w:r>
          </w:p>
        </w:tc>
        <w:tc>
          <w:tcPr>
            <w:tcW w:w="1242"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FE560C"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r>
      <w:tr w:rsidR="0069693B" w:rsidTr="000916E3">
        <w:tc>
          <w:tcPr>
            <w:tcW w:w="594" w:type="dxa"/>
          </w:tcPr>
          <w:p w:rsidR="0069693B" w:rsidRPr="00FE560C" w:rsidRDefault="0069693B" w:rsidP="00FE560C">
            <w:pPr>
              <w:rPr>
                <w:rFonts w:ascii="Times New Roman" w:hAnsi="Times New Roman" w:cs="Times New Roman"/>
                <w:sz w:val="24"/>
                <w:szCs w:val="24"/>
              </w:rPr>
            </w:pPr>
            <w:r w:rsidRPr="00FE560C">
              <w:rPr>
                <w:rFonts w:ascii="Times New Roman" w:hAnsi="Times New Roman" w:cs="Times New Roman"/>
                <w:sz w:val="24"/>
                <w:szCs w:val="24"/>
              </w:rPr>
              <w:t>1</w:t>
            </w:r>
            <w:r w:rsidR="00FE560C" w:rsidRPr="00FE560C">
              <w:rPr>
                <w:rFonts w:ascii="Times New Roman" w:hAnsi="Times New Roman" w:cs="Times New Roman"/>
                <w:sz w:val="24"/>
                <w:szCs w:val="24"/>
              </w:rPr>
              <w:t>5</w:t>
            </w:r>
            <w:r w:rsidRPr="00FE560C">
              <w:rPr>
                <w:rFonts w:ascii="Times New Roman" w:hAnsi="Times New Roman" w:cs="Times New Roman"/>
                <w:sz w:val="24"/>
                <w:szCs w:val="24"/>
              </w:rPr>
              <w:t>.</w:t>
            </w:r>
          </w:p>
        </w:tc>
        <w:tc>
          <w:tcPr>
            <w:tcW w:w="5680" w:type="dxa"/>
          </w:tcPr>
          <w:p w:rsidR="0069693B" w:rsidRPr="00FE560C" w:rsidRDefault="0069693B" w:rsidP="000916E3">
            <w:pPr>
              <w:rPr>
                <w:rFonts w:ascii="Times New Roman" w:hAnsi="Times New Roman" w:cs="Times New Roman"/>
                <w:sz w:val="24"/>
                <w:szCs w:val="24"/>
              </w:rPr>
            </w:pPr>
            <w:r w:rsidRPr="00FE560C">
              <w:rPr>
                <w:rFonts w:ascii="Times New Roman" w:hAnsi="Times New Roman" w:cs="Times New Roman"/>
                <w:sz w:val="24"/>
                <w:szCs w:val="24"/>
              </w:rPr>
              <w:t>Пожарно-прикладной спорт.</w:t>
            </w:r>
          </w:p>
        </w:tc>
        <w:tc>
          <w:tcPr>
            <w:tcW w:w="1242"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69693B"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6</w:t>
            </w:r>
          </w:p>
        </w:tc>
      </w:tr>
      <w:tr w:rsidR="0030706F" w:rsidTr="000916E3">
        <w:tc>
          <w:tcPr>
            <w:tcW w:w="594" w:type="dxa"/>
          </w:tcPr>
          <w:p w:rsidR="0030706F" w:rsidRPr="00FE560C" w:rsidRDefault="0030706F" w:rsidP="00FE560C">
            <w:pPr>
              <w:rPr>
                <w:rFonts w:ascii="Times New Roman" w:hAnsi="Times New Roman" w:cs="Times New Roman"/>
                <w:sz w:val="24"/>
                <w:szCs w:val="24"/>
              </w:rPr>
            </w:pPr>
            <w:r>
              <w:rPr>
                <w:rFonts w:ascii="Times New Roman" w:hAnsi="Times New Roman" w:cs="Times New Roman"/>
                <w:sz w:val="24"/>
                <w:szCs w:val="24"/>
              </w:rPr>
              <w:t>16</w:t>
            </w:r>
          </w:p>
        </w:tc>
        <w:tc>
          <w:tcPr>
            <w:tcW w:w="5680" w:type="dxa"/>
          </w:tcPr>
          <w:p w:rsidR="0030706F" w:rsidRPr="00FE560C" w:rsidRDefault="0030706F" w:rsidP="000916E3">
            <w:pPr>
              <w:rPr>
                <w:rFonts w:ascii="Times New Roman" w:hAnsi="Times New Roman" w:cs="Times New Roman"/>
                <w:sz w:val="24"/>
                <w:szCs w:val="24"/>
              </w:rPr>
            </w:pPr>
            <w:r>
              <w:rPr>
                <w:rFonts w:ascii="Times New Roman" w:hAnsi="Times New Roman" w:cs="Times New Roman"/>
                <w:sz w:val="24"/>
                <w:szCs w:val="24"/>
              </w:rPr>
              <w:t>Повторение</w:t>
            </w:r>
          </w:p>
        </w:tc>
        <w:tc>
          <w:tcPr>
            <w:tcW w:w="1242" w:type="dxa"/>
          </w:tcPr>
          <w:p w:rsidR="0030706F"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c>
          <w:tcPr>
            <w:tcW w:w="1065" w:type="dxa"/>
          </w:tcPr>
          <w:p w:rsidR="0030706F"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30706F" w:rsidRPr="00FE560C" w:rsidRDefault="00171D42" w:rsidP="000916E3">
            <w:pPr>
              <w:jc w:val="center"/>
              <w:rPr>
                <w:rFonts w:ascii="Times New Roman" w:hAnsi="Times New Roman" w:cs="Times New Roman"/>
                <w:sz w:val="24"/>
                <w:szCs w:val="24"/>
              </w:rPr>
            </w:pPr>
            <w:r>
              <w:rPr>
                <w:rFonts w:ascii="Times New Roman" w:hAnsi="Times New Roman" w:cs="Times New Roman"/>
                <w:sz w:val="24"/>
                <w:szCs w:val="24"/>
              </w:rPr>
              <w:t>2</w:t>
            </w:r>
          </w:p>
        </w:tc>
      </w:tr>
      <w:tr w:rsidR="0069693B" w:rsidTr="000916E3">
        <w:tc>
          <w:tcPr>
            <w:tcW w:w="594" w:type="dxa"/>
          </w:tcPr>
          <w:p w:rsidR="0069693B" w:rsidRPr="000A3564" w:rsidRDefault="0069693B" w:rsidP="000916E3">
            <w:pPr>
              <w:rPr>
                <w:rFonts w:ascii="Times New Roman" w:hAnsi="Times New Roman" w:cs="Times New Roman"/>
                <w:b/>
                <w:sz w:val="24"/>
                <w:szCs w:val="24"/>
              </w:rPr>
            </w:pPr>
          </w:p>
        </w:tc>
        <w:tc>
          <w:tcPr>
            <w:tcW w:w="5680" w:type="dxa"/>
          </w:tcPr>
          <w:p w:rsidR="0069693B" w:rsidRPr="000A3564" w:rsidRDefault="0069693B" w:rsidP="000916E3">
            <w:pPr>
              <w:rPr>
                <w:rFonts w:ascii="Times New Roman" w:hAnsi="Times New Roman" w:cs="Times New Roman"/>
                <w:b/>
                <w:sz w:val="24"/>
                <w:szCs w:val="24"/>
              </w:rPr>
            </w:pPr>
            <w:r w:rsidRPr="000A3564">
              <w:rPr>
                <w:rFonts w:ascii="Times New Roman" w:hAnsi="Times New Roman" w:cs="Times New Roman"/>
                <w:b/>
                <w:sz w:val="24"/>
                <w:szCs w:val="24"/>
              </w:rPr>
              <w:t>ИТОГО:</w:t>
            </w:r>
          </w:p>
        </w:tc>
        <w:tc>
          <w:tcPr>
            <w:tcW w:w="1242" w:type="dxa"/>
          </w:tcPr>
          <w:p w:rsidR="0069693B" w:rsidRPr="000A3564" w:rsidRDefault="00F14DCD" w:rsidP="000916E3">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065" w:type="dxa"/>
          </w:tcPr>
          <w:p w:rsidR="0069693B" w:rsidRPr="000A3564" w:rsidRDefault="000A3564" w:rsidP="000916E3">
            <w:pPr>
              <w:jc w:val="center"/>
              <w:rPr>
                <w:rFonts w:ascii="Times New Roman" w:hAnsi="Times New Roman" w:cs="Times New Roman"/>
                <w:b/>
                <w:sz w:val="24"/>
                <w:szCs w:val="24"/>
              </w:rPr>
            </w:pPr>
            <w:r w:rsidRPr="000A3564">
              <w:rPr>
                <w:rFonts w:ascii="Times New Roman" w:hAnsi="Times New Roman" w:cs="Times New Roman"/>
                <w:b/>
                <w:sz w:val="24"/>
                <w:szCs w:val="24"/>
              </w:rPr>
              <w:t>38</w:t>
            </w:r>
          </w:p>
        </w:tc>
        <w:tc>
          <w:tcPr>
            <w:tcW w:w="990" w:type="dxa"/>
          </w:tcPr>
          <w:p w:rsidR="0069693B" w:rsidRPr="000A3564" w:rsidRDefault="000A3564" w:rsidP="000916E3">
            <w:pPr>
              <w:jc w:val="center"/>
              <w:rPr>
                <w:rFonts w:ascii="Times New Roman" w:hAnsi="Times New Roman" w:cs="Times New Roman"/>
                <w:b/>
                <w:sz w:val="24"/>
                <w:szCs w:val="24"/>
              </w:rPr>
            </w:pPr>
            <w:r w:rsidRPr="000A3564">
              <w:rPr>
                <w:rFonts w:ascii="Times New Roman" w:hAnsi="Times New Roman" w:cs="Times New Roman"/>
                <w:b/>
                <w:sz w:val="24"/>
                <w:szCs w:val="24"/>
              </w:rPr>
              <w:t>72</w:t>
            </w:r>
          </w:p>
        </w:tc>
      </w:tr>
    </w:tbl>
    <w:p w:rsidR="0069693B" w:rsidRDefault="0069693B" w:rsidP="00655F5F">
      <w:pPr>
        <w:pStyle w:val="a6"/>
        <w:tabs>
          <w:tab w:val="center" w:pos="4818"/>
          <w:tab w:val="left" w:pos="6573"/>
        </w:tabs>
        <w:rPr>
          <w:sz w:val="24"/>
          <w:szCs w:val="24"/>
        </w:rPr>
      </w:pPr>
    </w:p>
    <w:p w:rsidR="00655F5F" w:rsidRDefault="00655F5F" w:rsidP="00655F5F">
      <w:pPr>
        <w:pStyle w:val="a6"/>
        <w:tabs>
          <w:tab w:val="center" w:pos="4818"/>
          <w:tab w:val="left" w:pos="6573"/>
        </w:tabs>
        <w:rPr>
          <w:sz w:val="24"/>
          <w:szCs w:val="24"/>
        </w:rPr>
      </w:pPr>
    </w:p>
    <w:p w:rsidR="00655F5F" w:rsidRPr="0069693B" w:rsidRDefault="00655F5F" w:rsidP="00655F5F">
      <w:pPr>
        <w:pStyle w:val="a6"/>
        <w:tabs>
          <w:tab w:val="center" w:pos="4818"/>
          <w:tab w:val="left" w:pos="6573"/>
        </w:tabs>
        <w:rPr>
          <w:sz w:val="24"/>
          <w:szCs w:val="24"/>
        </w:rPr>
      </w:pPr>
    </w:p>
    <w:p w:rsidR="008A3137" w:rsidRDefault="008A3137" w:rsidP="00E87DFD">
      <w:pPr>
        <w:pStyle w:val="4"/>
        <w:spacing w:line="240" w:lineRule="auto"/>
        <w:jc w:val="center"/>
        <w:rPr>
          <w:rFonts w:ascii="Times New Roman" w:hAnsi="Times New Roman"/>
          <w:bCs w:val="0"/>
          <w:i w:val="0"/>
          <w:color w:val="auto"/>
          <w:sz w:val="24"/>
          <w:szCs w:val="24"/>
        </w:rPr>
      </w:pPr>
    </w:p>
    <w:p w:rsidR="00E87DFD" w:rsidRPr="008A3137" w:rsidRDefault="00E87DFD" w:rsidP="00E87DFD">
      <w:pPr>
        <w:pStyle w:val="4"/>
        <w:spacing w:line="240" w:lineRule="auto"/>
        <w:jc w:val="center"/>
        <w:rPr>
          <w:rFonts w:ascii="Times New Roman" w:hAnsi="Times New Roman"/>
          <w:bCs w:val="0"/>
          <w:i w:val="0"/>
          <w:color w:val="auto"/>
          <w:sz w:val="28"/>
          <w:szCs w:val="28"/>
        </w:rPr>
      </w:pPr>
      <w:r w:rsidRPr="008A3137">
        <w:rPr>
          <w:rFonts w:ascii="Times New Roman" w:hAnsi="Times New Roman"/>
          <w:bCs w:val="0"/>
          <w:i w:val="0"/>
          <w:color w:val="auto"/>
          <w:sz w:val="28"/>
          <w:szCs w:val="28"/>
        </w:rPr>
        <w:t xml:space="preserve">Содержание </w:t>
      </w:r>
      <w:r w:rsidR="008A3137" w:rsidRPr="008A3137">
        <w:rPr>
          <w:rFonts w:ascii="Times New Roman" w:hAnsi="Times New Roman"/>
          <w:bCs w:val="0"/>
          <w:i w:val="0"/>
          <w:color w:val="auto"/>
          <w:sz w:val="28"/>
          <w:szCs w:val="28"/>
        </w:rPr>
        <w:t xml:space="preserve"> программы.</w:t>
      </w:r>
    </w:p>
    <w:p w:rsidR="00EE67FB" w:rsidRPr="008A3137" w:rsidRDefault="00EE67FB" w:rsidP="00EE67FB">
      <w:pPr>
        <w:rPr>
          <w:rFonts w:ascii="Times New Roman" w:hAnsi="Times New Roman" w:cs="Times New Roman"/>
          <w:sz w:val="28"/>
          <w:szCs w:val="28"/>
          <w:lang w:eastAsia="ru-RU"/>
        </w:rPr>
      </w:pPr>
    </w:p>
    <w:p w:rsidR="00E87DFD" w:rsidRPr="008A3137" w:rsidRDefault="00E87DFD" w:rsidP="00E87DFD">
      <w:pPr>
        <w:ind w:firstLine="720"/>
        <w:jc w:val="both"/>
        <w:rPr>
          <w:rFonts w:ascii="Times New Roman" w:hAnsi="Times New Roman" w:cs="Times New Roman"/>
          <w:b/>
          <w:bCs/>
          <w:sz w:val="28"/>
          <w:szCs w:val="28"/>
        </w:rPr>
      </w:pPr>
      <w:r w:rsidRPr="008A3137">
        <w:rPr>
          <w:rFonts w:ascii="Times New Roman" w:hAnsi="Times New Roman" w:cs="Times New Roman"/>
          <w:b/>
          <w:bCs/>
          <w:sz w:val="28"/>
          <w:szCs w:val="28"/>
        </w:rPr>
        <w:t>Тема 1. Цели и задачи ДЮП, об</w:t>
      </w:r>
      <w:r w:rsidR="009727ED" w:rsidRPr="008A3137">
        <w:rPr>
          <w:rFonts w:ascii="Times New Roman" w:hAnsi="Times New Roman" w:cs="Times New Roman"/>
          <w:b/>
          <w:bCs/>
          <w:sz w:val="28"/>
          <w:szCs w:val="28"/>
        </w:rPr>
        <w:t>язанности и права члена дружины - 4 часа</w:t>
      </w:r>
      <w:r w:rsidR="008A3137">
        <w:rPr>
          <w:rFonts w:ascii="Times New Roman" w:hAnsi="Times New Roman" w:cs="Times New Roman"/>
          <w:b/>
          <w:bCs/>
          <w:sz w:val="28"/>
          <w:szCs w:val="28"/>
        </w:rPr>
        <w:t>.</w:t>
      </w:r>
    </w:p>
    <w:p w:rsidR="00E87DFD" w:rsidRPr="008A3137" w:rsidRDefault="008A3137" w:rsidP="008A3137">
      <w:pPr>
        <w:spacing w:after="0"/>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E87DFD" w:rsidRPr="008A3137">
        <w:rPr>
          <w:rFonts w:ascii="Times New Roman" w:hAnsi="Times New Roman" w:cs="Times New Roman"/>
          <w:sz w:val="28"/>
          <w:szCs w:val="28"/>
        </w:rPr>
        <w:t xml:space="preserve">Рассказывая о дружинах юных </w:t>
      </w:r>
      <w:proofErr w:type="gramStart"/>
      <w:r w:rsidR="00E87DFD" w:rsidRPr="008A3137">
        <w:rPr>
          <w:rFonts w:ascii="Times New Roman" w:hAnsi="Times New Roman" w:cs="Times New Roman"/>
          <w:sz w:val="28"/>
          <w:szCs w:val="28"/>
        </w:rPr>
        <w:t>пожарных</w:t>
      </w:r>
      <w:proofErr w:type="gramEnd"/>
      <w:r w:rsidR="00E87DFD" w:rsidRPr="008A3137">
        <w:rPr>
          <w:rFonts w:ascii="Times New Roman" w:hAnsi="Times New Roman" w:cs="Times New Roman"/>
          <w:sz w:val="28"/>
          <w:szCs w:val="28"/>
        </w:rPr>
        <w:t xml:space="preserve"> следует сразу ориентировать учащихся на конкретный результат, на пользу, которую они смогут принести своей школе, дому, в котором живут, вступив в ДЮП. Необходимо познакомить со структурой и организацией работы дружины, проведением противопожарных рейдов, смотров-конкурсов, викторин, шефской работой в детских садах, участие в соревнованиях по пожарно-прикладному спорту.</w:t>
      </w:r>
    </w:p>
    <w:p w:rsidR="00E87DFD" w:rsidRPr="008A3137" w:rsidRDefault="00E87DFD" w:rsidP="008A3137">
      <w:pPr>
        <w:spacing w:after="0"/>
        <w:ind w:firstLine="540"/>
        <w:jc w:val="both"/>
        <w:rPr>
          <w:rFonts w:ascii="Times New Roman" w:hAnsi="Times New Roman" w:cs="Times New Roman"/>
          <w:sz w:val="28"/>
          <w:szCs w:val="28"/>
        </w:rPr>
      </w:pPr>
      <w:r w:rsidRPr="008A3137">
        <w:rPr>
          <w:rFonts w:ascii="Times New Roman" w:hAnsi="Times New Roman" w:cs="Times New Roman"/>
          <w:sz w:val="28"/>
          <w:szCs w:val="28"/>
        </w:rPr>
        <w:t>Работа дружин юных пожарных проводится с целью активизации и усиления воспитательной работы среди учащихся.</w:t>
      </w:r>
    </w:p>
    <w:p w:rsidR="00764093" w:rsidRPr="008A3137" w:rsidRDefault="008A3137" w:rsidP="008A3137">
      <w:pPr>
        <w:tabs>
          <w:tab w:val="left" w:pos="0"/>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Практическая </w:t>
      </w:r>
      <w:r w:rsidRPr="008A3137">
        <w:rPr>
          <w:rFonts w:ascii="Times New Roman" w:hAnsi="Times New Roman" w:cs="Times New Roman"/>
          <w:i/>
          <w:sz w:val="28"/>
          <w:szCs w:val="28"/>
        </w:rPr>
        <w:t xml:space="preserve"> работа</w:t>
      </w:r>
      <w:r>
        <w:rPr>
          <w:rFonts w:ascii="Times New Roman" w:hAnsi="Times New Roman" w:cs="Times New Roman"/>
          <w:i/>
          <w:sz w:val="28"/>
          <w:szCs w:val="28"/>
        </w:rPr>
        <w:t xml:space="preserve">. </w:t>
      </w:r>
      <w:r w:rsidR="00764093" w:rsidRPr="008A3137">
        <w:rPr>
          <w:rFonts w:ascii="Times New Roman" w:hAnsi="Times New Roman" w:cs="Times New Roman"/>
          <w:sz w:val="28"/>
          <w:szCs w:val="28"/>
        </w:rPr>
        <w:t xml:space="preserve">Встреча с представителем </w:t>
      </w:r>
      <w:r w:rsidR="000A3564" w:rsidRPr="008A3137">
        <w:rPr>
          <w:rFonts w:ascii="Times New Roman" w:hAnsi="Times New Roman" w:cs="Times New Roman"/>
          <w:sz w:val="28"/>
          <w:szCs w:val="28"/>
        </w:rPr>
        <w:t xml:space="preserve">ПЧ-32 по охране с. </w:t>
      </w:r>
      <w:proofErr w:type="spellStart"/>
      <w:r w:rsidR="000A3564" w:rsidRPr="008A3137">
        <w:rPr>
          <w:rFonts w:ascii="Times New Roman" w:hAnsi="Times New Roman" w:cs="Times New Roman"/>
          <w:sz w:val="28"/>
          <w:szCs w:val="28"/>
        </w:rPr>
        <w:t>Кваркено</w:t>
      </w:r>
      <w:proofErr w:type="spellEnd"/>
      <w:r w:rsidR="000A3564" w:rsidRPr="008A3137">
        <w:rPr>
          <w:rFonts w:ascii="Times New Roman" w:hAnsi="Times New Roman" w:cs="Times New Roman"/>
          <w:sz w:val="28"/>
          <w:szCs w:val="28"/>
        </w:rPr>
        <w:t>.</w:t>
      </w:r>
    </w:p>
    <w:p w:rsidR="008A3137" w:rsidRPr="008A3137" w:rsidRDefault="008A3137" w:rsidP="008A3137">
      <w:pPr>
        <w:tabs>
          <w:tab w:val="left" w:pos="0"/>
        </w:tabs>
        <w:spacing w:after="0" w:line="240" w:lineRule="auto"/>
        <w:ind w:firstLine="720"/>
        <w:jc w:val="both"/>
        <w:rPr>
          <w:rFonts w:ascii="Times New Roman" w:hAnsi="Times New Roman" w:cs="Times New Roman"/>
          <w:sz w:val="28"/>
          <w:szCs w:val="28"/>
        </w:rPr>
      </w:pPr>
    </w:p>
    <w:p w:rsidR="00E87DFD" w:rsidRPr="008A3137" w:rsidRDefault="00E87DFD" w:rsidP="008A3137">
      <w:pPr>
        <w:spacing w:after="0" w:line="240" w:lineRule="auto"/>
        <w:ind w:firstLine="540"/>
        <w:jc w:val="both"/>
        <w:rPr>
          <w:rFonts w:ascii="Times New Roman" w:hAnsi="Times New Roman" w:cs="Times New Roman"/>
          <w:b/>
          <w:bCs/>
          <w:sz w:val="28"/>
          <w:szCs w:val="28"/>
        </w:rPr>
      </w:pPr>
      <w:r w:rsidRPr="008A3137">
        <w:rPr>
          <w:rFonts w:ascii="Times New Roman" w:hAnsi="Times New Roman" w:cs="Times New Roman"/>
          <w:b/>
          <w:bCs/>
          <w:sz w:val="28"/>
          <w:szCs w:val="28"/>
        </w:rPr>
        <w:t>Тема 2. Пожарная охрана в Росси</w:t>
      </w:r>
      <w:r w:rsidR="009727ED" w:rsidRPr="008A3137">
        <w:rPr>
          <w:rFonts w:ascii="Times New Roman" w:hAnsi="Times New Roman" w:cs="Times New Roman"/>
          <w:b/>
          <w:bCs/>
          <w:sz w:val="28"/>
          <w:szCs w:val="28"/>
        </w:rPr>
        <w:t>и, история развития и ее задачи – 4 часа</w:t>
      </w:r>
      <w:r w:rsidR="00F14DCD" w:rsidRPr="008A3137">
        <w:rPr>
          <w:rFonts w:ascii="Times New Roman" w:hAnsi="Times New Roman" w:cs="Times New Roman"/>
          <w:b/>
          <w:bCs/>
          <w:sz w:val="28"/>
          <w:szCs w:val="28"/>
        </w:rPr>
        <w:t>.</w:t>
      </w:r>
    </w:p>
    <w:p w:rsidR="00E87DFD" w:rsidRPr="008A3137" w:rsidRDefault="008A3137" w:rsidP="008A3137">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E87DFD" w:rsidRPr="008A3137">
        <w:rPr>
          <w:rFonts w:ascii="Times New Roman" w:hAnsi="Times New Roman" w:cs="Times New Roman"/>
          <w:sz w:val="28"/>
          <w:szCs w:val="28"/>
        </w:rPr>
        <w:t>С</w:t>
      </w:r>
      <w:r w:rsidR="00040370" w:rsidRPr="008A3137">
        <w:rPr>
          <w:rFonts w:ascii="Times New Roman" w:hAnsi="Times New Roman" w:cs="Times New Roman"/>
          <w:sz w:val="28"/>
          <w:szCs w:val="28"/>
        </w:rPr>
        <w:t>оздание</w:t>
      </w:r>
      <w:r w:rsidR="00E87DFD" w:rsidRPr="008A3137">
        <w:rPr>
          <w:rFonts w:ascii="Times New Roman" w:hAnsi="Times New Roman" w:cs="Times New Roman"/>
          <w:sz w:val="28"/>
          <w:szCs w:val="28"/>
        </w:rPr>
        <w:t>, истори</w:t>
      </w:r>
      <w:r w:rsidR="00040370" w:rsidRPr="008A3137">
        <w:rPr>
          <w:rFonts w:ascii="Times New Roman" w:hAnsi="Times New Roman" w:cs="Times New Roman"/>
          <w:sz w:val="28"/>
          <w:szCs w:val="28"/>
        </w:rPr>
        <w:t>я</w:t>
      </w:r>
      <w:r w:rsidR="00E87DFD" w:rsidRPr="008A3137">
        <w:rPr>
          <w:rFonts w:ascii="Times New Roman" w:hAnsi="Times New Roman" w:cs="Times New Roman"/>
          <w:sz w:val="28"/>
          <w:szCs w:val="28"/>
        </w:rPr>
        <w:t xml:space="preserve"> и развити</w:t>
      </w:r>
      <w:r w:rsidR="00040370" w:rsidRPr="008A3137">
        <w:rPr>
          <w:rFonts w:ascii="Times New Roman" w:hAnsi="Times New Roman" w:cs="Times New Roman"/>
          <w:sz w:val="28"/>
          <w:szCs w:val="28"/>
        </w:rPr>
        <w:t>е</w:t>
      </w:r>
      <w:r w:rsidR="00E87DFD" w:rsidRPr="008A3137">
        <w:rPr>
          <w:rFonts w:ascii="Times New Roman" w:hAnsi="Times New Roman" w:cs="Times New Roman"/>
          <w:sz w:val="28"/>
          <w:szCs w:val="28"/>
        </w:rPr>
        <w:t xml:space="preserve"> советской пожарной охраны и добровольных пожарных организаций, а также об организации движения юных пожарных, создании дружин юных пожарных (ДЮП). Занятия проводить в форме встречи с ветеранами пожарной охраны, пожарными, награжденными за отвагу на пожаре, экскурсии в пожарную часть. В ходе встречи или после проведения беседы демонстрируется  фильм о профессии пожарных.</w:t>
      </w:r>
    </w:p>
    <w:p w:rsidR="00E87DFD" w:rsidRPr="008A3137" w:rsidRDefault="008A3137" w:rsidP="00F14DCD">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Практическая работа.</w:t>
      </w:r>
      <w:r w:rsidR="00E87DFD" w:rsidRPr="008A3137">
        <w:rPr>
          <w:rFonts w:ascii="Times New Roman" w:hAnsi="Times New Roman" w:cs="Times New Roman"/>
          <w:b/>
          <w:sz w:val="28"/>
          <w:szCs w:val="28"/>
        </w:rPr>
        <w:t xml:space="preserve"> </w:t>
      </w:r>
      <w:r w:rsidR="00E87DFD" w:rsidRPr="008A3137">
        <w:rPr>
          <w:rFonts w:ascii="Times New Roman" w:hAnsi="Times New Roman" w:cs="Times New Roman"/>
          <w:sz w:val="28"/>
          <w:szCs w:val="28"/>
        </w:rPr>
        <w:t xml:space="preserve">Сбор материалов о </w:t>
      </w:r>
      <w:r w:rsidR="003923B5" w:rsidRPr="008A3137">
        <w:rPr>
          <w:rFonts w:ascii="Times New Roman" w:hAnsi="Times New Roman" w:cs="Times New Roman"/>
          <w:sz w:val="28"/>
          <w:szCs w:val="28"/>
        </w:rPr>
        <w:t xml:space="preserve">развитии пожарной охраны в </w:t>
      </w:r>
      <w:proofErr w:type="spellStart"/>
      <w:r w:rsidR="000A3564" w:rsidRPr="008A3137">
        <w:rPr>
          <w:rFonts w:ascii="Times New Roman" w:hAnsi="Times New Roman" w:cs="Times New Roman"/>
          <w:sz w:val="28"/>
          <w:szCs w:val="28"/>
        </w:rPr>
        <w:t>Кваркенском</w:t>
      </w:r>
      <w:proofErr w:type="spellEnd"/>
      <w:r w:rsidR="000A3564" w:rsidRPr="008A3137">
        <w:rPr>
          <w:rFonts w:ascii="Times New Roman" w:hAnsi="Times New Roman" w:cs="Times New Roman"/>
          <w:sz w:val="28"/>
          <w:szCs w:val="28"/>
        </w:rPr>
        <w:t xml:space="preserve"> </w:t>
      </w:r>
      <w:r w:rsidR="003923B5" w:rsidRPr="008A3137">
        <w:rPr>
          <w:rFonts w:ascii="Times New Roman" w:hAnsi="Times New Roman" w:cs="Times New Roman"/>
          <w:sz w:val="28"/>
          <w:szCs w:val="28"/>
        </w:rPr>
        <w:t>районе.</w:t>
      </w:r>
      <w:r w:rsidR="00E87DFD" w:rsidRPr="008A3137">
        <w:rPr>
          <w:rFonts w:ascii="Times New Roman" w:hAnsi="Times New Roman" w:cs="Times New Roman"/>
          <w:sz w:val="28"/>
          <w:szCs w:val="28"/>
        </w:rPr>
        <w:t xml:space="preserve">  Создание альбома и компьютерной презентации</w:t>
      </w:r>
      <w:r w:rsidR="00F14DCD" w:rsidRPr="008A3137">
        <w:rPr>
          <w:rFonts w:ascii="Times New Roman" w:hAnsi="Times New Roman" w:cs="Times New Roman"/>
          <w:sz w:val="28"/>
          <w:szCs w:val="28"/>
        </w:rPr>
        <w:t>.</w:t>
      </w:r>
    </w:p>
    <w:p w:rsidR="00F14DCD" w:rsidRPr="008A3137" w:rsidRDefault="00F14DCD" w:rsidP="00F14DCD">
      <w:pPr>
        <w:tabs>
          <w:tab w:val="left" w:pos="0"/>
        </w:tabs>
        <w:spacing w:after="0" w:line="240" w:lineRule="auto"/>
        <w:ind w:firstLine="720"/>
        <w:jc w:val="both"/>
        <w:rPr>
          <w:rFonts w:ascii="Times New Roman" w:hAnsi="Times New Roman" w:cs="Times New Roman"/>
          <w:sz w:val="28"/>
          <w:szCs w:val="28"/>
        </w:rPr>
      </w:pPr>
    </w:p>
    <w:p w:rsidR="00E87DFD" w:rsidRPr="008A3137" w:rsidRDefault="00E87DFD" w:rsidP="00F14DCD">
      <w:pPr>
        <w:spacing w:after="0" w:line="240" w:lineRule="auto"/>
        <w:ind w:firstLine="540"/>
        <w:jc w:val="both"/>
        <w:rPr>
          <w:rFonts w:ascii="Times New Roman" w:hAnsi="Times New Roman" w:cs="Times New Roman"/>
          <w:b/>
          <w:bCs/>
          <w:sz w:val="28"/>
          <w:szCs w:val="28"/>
        </w:rPr>
      </w:pPr>
      <w:r w:rsidRPr="008A3137">
        <w:rPr>
          <w:rFonts w:ascii="Times New Roman" w:hAnsi="Times New Roman" w:cs="Times New Roman"/>
          <w:b/>
          <w:bCs/>
          <w:sz w:val="28"/>
          <w:szCs w:val="28"/>
        </w:rPr>
        <w:t>Тема 3</w:t>
      </w:r>
      <w:r w:rsidR="009727ED" w:rsidRPr="008A3137">
        <w:rPr>
          <w:rFonts w:ascii="Times New Roman" w:hAnsi="Times New Roman" w:cs="Times New Roman"/>
          <w:b/>
          <w:bCs/>
          <w:sz w:val="28"/>
          <w:szCs w:val="28"/>
        </w:rPr>
        <w:t>. Причины возникновения пожаров – 4 часа</w:t>
      </w:r>
      <w:r w:rsidR="00F14DCD" w:rsidRPr="008A3137">
        <w:rPr>
          <w:rFonts w:ascii="Times New Roman" w:hAnsi="Times New Roman" w:cs="Times New Roman"/>
          <w:b/>
          <w:bCs/>
          <w:sz w:val="28"/>
          <w:szCs w:val="28"/>
        </w:rPr>
        <w:t>.</w:t>
      </w:r>
    </w:p>
    <w:p w:rsidR="00E87DFD" w:rsidRPr="008A3137" w:rsidRDefault="008A3137" w:rsidP="00F14DC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E87DFD" w:rsidRPr="008A3137">
        <w:rPr>
          <w:rFonts w:ascii="Times New Roman" w:hAnsi="Times New Roman" w:cs="Times New Roman"/>
          <w:sz w:val="28"/>
          <w:szCs w:val="28"/>
        </w:rPr>
        <w:t xml:space="preserve">Неосторожное обращение с огнем – основная причина возникновения пожаров. </w:t>
      </w:r>
    </w:p>
    <w:p w:rsidR="00E87DFD" w:rsidRPr="008A3137" w:rsidRDefault="00E87DFD" w:rsidP="00F14DC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Пожарная опасность бытовых нагревательных приборов (плитки, утюги и т.д.)</w:t>
      </w:r>
    </w:p>
    <w:p w:rsidR="00E87DFD" w:rsidRPr="008A3137" w:rsidRDefault="00E87DFD" w:rsidP="00F14DC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 xml:space="preserve">Тепловое воздействие электрического тока, короткие </w:t>
      </w:r>
      <w:r w:rsidR="00654F38" w:rsidRPr="008A3137">
        <w:rPr>
          <w:rFonts w:ascii="Times New Roman" w:hAnsi="Times New Roman" w:cs="Times New Roman"/>
          <w:sz w:val="28"/>
          <w:szCs w:val="28"/>
        </w:rPr>
        <w:t>замыкания,</w:t>
      </w:r>
      <w:r w:rsidRPr="008A3137">
        <w:rPr>
          <w:rFonts w:ascii="Times New Roman" w:hAnsi="Times New Roman" w:cs="Times New Roman"/>
          <w:sz w:val="28"/>
          <w:szCs w:val="28"/>
        </w:rPr>
        <w:t xml:space="preserve"> перегрузки, большие переходные сопротивления и т.п. – основная причина пожаров от электрохозяйства. Защита электрических сетей от коротких замыканий перегрузок и т.п.</w:t>
      </w:r>
    </w:p>
    <w:p w:rsidR="00C574D1" w:rsidRPr="008A3137" w:rsidRDefault="008A3137" w:rsidP="008A3137">
      <w:pPr>
        <w:tabs>
          <w:tab w:val="left" w:pos="0"/>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Практическая работа. </w:t>
      </w:r>
      <w:r>
        <w:rPr>
          <w:rFonts w:ascii="Times New Roman" w:hAnsi="Times New Roman" w:cs="Times New Roman"/>
          <w:sz w:val="28"/>
          <w:szCs w:val="28"/>
        </w:rPr>
        <w:t xml:space="preserve">Разработка </w:t>
      </w:r>
      <w:r w:rsidR="00C574D1" w:rsidRPr="008A3137">
        <w:rPr>
          <w:rFonts w:ascii="Times New Roman" w:hAnsi="Times New Roman" w:cs="Times New Roman"/>
          <w:sz w:val="28"/>
          <w:szCs w:val="28"/>
        </w:rPr>
        <w:t xml:space="preserve"> </w:t>
      </w:r>
      <w:r>
        <w:rPr>
          <w:rFonts w:ascii="Times New Roman" w:hAnsi="Times New Roman" w:cs="Times New Roman"/>
          <w:sz w:val="28"/>
          <w:szCs w:val="28"/>
        </w:rPr>
        <w:t>презентации</w:t>
      </w:r>
      <w:r w:rsidR="00C574D1" w:rsidRPr="008A3137">
        <w:rPr>
          <w:rFonts w:ascii="Times New Roman" w:hAnsi="Times New Roman" w:cs="Times New Roman"/>
          <w:sz w:val="28"/>
          <w:szCs w:val="28"/>
        </w:rPr>
        <w:t xml:space="preserve"> для младшего и среднего школьного возраста, с </w:t>
      </w:r>
      <w:proofErr w:type="gramStart"/>
      <w:r w:rsidR="00C574D1" w:rsidRPr="008A3137">
        <w:rPr>
          <w:rFonts w:ascii="Times New Roman" w:hAnsi="Times New Roman" w:cs="Times New Roman"/>
          <w:sz w:val="28"/>
          <w:szCs w:val="28"/>
        </w:rPr>
        <w:t>помощью</w:t>
      </w:r>
      <w:proofErr w:type="gramEnd"/>
      <w:r w:rsidR="00C574D1" w:rsidRPr="008A3137">
        <w:rPr>
          <w:rFonts w:ascii="Times New Roman" w:hAnsi="Times New Roman" w:cs="Times New Roman"/>
          <w:sz w:val="28"/>
          <w:szCs w:val="28"/>
        </w:rPr>
        <w:t xml:space="preserve"> которой можно эффективно </w:t>
      </w:r>
      <w:r w:rsidR="00C574D1" w:rsidRPr="008A3137">
        <w:rPr>
          <w:rFonts w:ascii="Times New Roman" w:hAnsi="Times New Roman" w:cs="Times New Roman"/>
          <w:sz w:val="28"/>
          <w:szCs w:val="28"/>
        </w:rPr>
        <w:lastRenderedPageBreak/>
        <w:t>обучать детей правилам пожарной безопасности и вырабатывать у них навыки принятия решений в случае пожара.</w:t>
      </w:r>
    </w:p>
    <w:p w:rsidR="00F14DCD" w:rsidRPr="008A3137" w:rsidRDefault="00F14DCD" w:rsidP="00F14DCD">
      <w:pPr>
        <w:tabs>
          <w:tab w:val="left" w:pos="0"/>
        </w:tabs>
        <w:spacing w:after="0" w:line="240" w:lineRule="auto"/>
        <w:ind w:firstLine="720"/>
        <w:jc w:val="both"/>
        <w:rPr>
          <w:rFonts w:ascii="Times New Roman" w:hAnsi="Times New Roman" w:cs="Times New Roman"/>
          <w:sz w:val="28"/>
          <w:szCs w:val="28"/>
        </w:rPr>
      </w:pPr>
    </w:p>
    <w:p w:rsidR="00C574D1" w:rsidRPr="008A3137" w:rsidRDefault="009727ED" w:rsidP="00F14DCD">
      <w:pPr>
        <w:spacing w:after="0"/>
        <w:ind w:firstLine="540"/>
        <w:jc w:val="both"/>
        <w:rPr>
          <w:rFonts w:ascii="Times New Roman" w:hAnsi="Times New Roman" w:cs="Times New Roman"/>
          <w:b/>
          <w:bCs/>
          <w:sz w:val="28"/>
          <w:szCs w:val="28"/>
        </w:rPr>
      </w:pPr>
      <w:r w:rsidRPr="008A3137">
        <w:rPr>
          <w:rFonts w:ascii="Times New Roman" w:hAnsi="Times New Roman" w:cs="Times New Roman"/>
          <w:b/>
          <w:bCs/>
          <w:sz w:val="28"/>
          <w:szCs w:val="28"/>
        </w:rPr>
        <w:t>Тема 4. Средства пожаротушения -4 часа</w:t>
      </w:r>
      <w:r w:rsidR="00F14DCD" w:rsidRPr="008A3137">
        <w:rPr>
          <w:rFonts w:ascii="Times New Roman" w:hAnsi="Times New Roman" w:cs="Times New Roman"/>
          <w:b/>
          <w:bCs/>
          <w:sz w:val="28"/>
          <w:szCs w:val="28"/>
        </w:rPr>
        <w:t>.</w:t>
      </w:r>
    </w:p>
    <w:p w:rsidR="00C574D1" w:rsidRPr="008A3137" w:rsidRDefault="008A3137" w:rsidP="00F14DC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C574D1" w:rsidRPr="008A3137">
        <w:rPr>
          <w:rFonts w:ascii="Times New Roman" w:hAnsi="Times New Roman" w:cs="Times New Roman"/>
          <w:sz w:val="28"/>
          <w:szCs w:val="28"/>
        </w:rPr>
        <w:t>Вода, песок, земля, покрывало как средства тушения пожаров. Применение этих средств в условиях горения тех или иных веществ и материалов. Ручные, пенные и углекислотные огнетушители, область их применения. Правила содержания и порядок применения первичных средств тушения пожаров.</w:t>
      </w:r>
    </w:p>
    <w:p w:rsidR="005319A0" w:rsidRPr="008A3137" w:rsidRDefault="008A3137" w:rsidP="008A3137">
      <w:pPr>
        <w:tabs>
          <w:tab w:val="left" w:pos="0"/>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Практическая работа. </w:t>
      </w:r>
      <w:r w:rsidR="005319A0" w:rsidRPr="008A3137">
        <w:rPr>
          <w:rFonts w:ascii="Times New Roman" w:hAnsi="Times New Roman" w:cs="Times New Roman"/>
          <w:sz w:val="28"/>
          <w:szCs w:val="28"/>
        </w:rPr>
        <w:t>Тематическая викторина «Чем потушить пожар?»</w:t>
      </w:r>
    </w:p>
    <w:p w:rsidR="008A3137" w:rsidRDefault="008A3137" w:rsidP="008A3137">
      <w:pPr>
        <w:spacing w:line="240" w:lineRule="auto"/>
        <w:ind w:firstLine="540"/>
        <w:jc w:val="both"/>
        <w:rPr>
          <w:rFonts w:ascii="Times New Roman" w:hAnsi="Times New Roman" w:cs="Times New Roman"/>
          <w:b/>
          <w:bCs/>
          <w:sz w:val="28"/>
          <w:szCs w:val="28"/>
        </w:rPr>
      </w:pPr>
    </w:p>
    <w:p w:rsidR="005319A0" w:rsidRPr="008A3137" w:rsidRDefault="005319A0" w:rsidP="008A3137">
      <w:pPr>
        <w:spacing w:after="0" w:line="240" w:lineRule="auto"/>
        <w:ind w:firstLine="540"/>
        <w:jc w:val="both"/>
        <w:rPr>
          <w:rFonts w:ascii="Times New Roman" w:hAnsi="Times New Roman" w:cs="Times New Roman"/>
          <w:b/>
          <w:bCs/>
          <w:sz w:val="28"/>
          <w:szCs w:val="28"/>
        </w:rPr>
      </w:pPr>
      <w:r w:rsidRPr="008A3137">
        <w:rPr>
          <w:rFonts w:ascii="Times New Roman" w:hAnsi="Times New Roman" w:cs="Times New Roman"/>
          <w:b/>
          <w:bCs/>
          <w:sz w:val="28"/>
          <w:szCs w:val="28"/>
        </w:rPr>
        <w:t>Тема</w:t>
      </w:r>
      <w:r w:rsidR="009727ED" w:rsidRPr="008A3137">
        <w:rPr>
          <w:rFonts w:ascii="Times New Roman" w:hAnsi="Times New Roman" w:cs="Times New Roman"/>
          <w:b/>
          <w:bCs/>
          <w:sz w:val="28"/>
          <w:szCs w:val="28"/>
        </w:rPr>
        <w:t xml:space="preserve"> 5. Знаки пожарной безопасности – 2 часа</w:t>
      </w:r>
      <w:r w:rsidR="00E313FD">
        <w:rPr>
          <w:rFonts w:ascii="Times New Roman" w:hAnsi="Times New Roman" w:cs="Times New Roman"/>
          <w:b/>
          <w:bCs/>
          <w:sz w:val="28"/>
          <w:szCs w:val="28"/>
        </w:rPr>
        <w:t>.</w:t>
      </w:r>
    </w:p>
    <w:p w:rsidR="005319A0" w:rsidRDefault="00E313FD" w:rsidP="008A3137">
      <w:pPr>
        <w:spacing w:after="0"/>
        <w:ind w:firstLine="540"/>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5319A0" w:rsidRPr="008A3137">
        <w:rPr>
          <w:rFonts w:ascii="Times New Roman" w:hAnsi="Times New Roman" w:cs="Times New Roman"/>
          <w:sz w:val="28"/>
          <w:szCs w:val="28"/>
        </w:rPr>
        <w:t>Знаки безопасности: предупреждающие, предписывающие, запрещающие, указательные. Примеры их применения и места установки.</w:t>
      </w:r>
    </w:p>
    <w:p w:rsidR="00E313FD" w:rsidRPr="008A3137" w:rsidRDefault="00E313FD" w:rsidP="008A3137">
      <w:pPr>
        <w:spacing w:after="0"/>
        <w:ind w:firstLine="540"/>
        <w:rPr>
          <w:rFonts w:ascii="Times New Roman" w:hAnsi="Times New Roman" w:cs="Times New Roman"/>
          <w:sz w:val="28"/>
          <w:szCs w:val="28"/>
        </w:rPr>
      </w:pPr>
    </w:p>
    <w:p w:rsidR="0069693B" w:rsidRPr="008A3137" w:rsidRDefault="0069693B" w:rsidP="00E313FD">
      <w:pPr>
        <w:tabs>
          <w:tab w:val="left" w:pos="0"/>
        </w:tabs>
        <w:spacing w:after="0" w:line="240" w:lineRule="auto"/>
        <w:ind w:firstLine="720"/>
        <w:jc w:val="both"/>
        <w:rPr>
          <w:rFonts w:ascii="Times New Roman" w:hAnsi="Times New Roman" w:cs="Times New Roman"/>
          <w:b/>
          <w:sz w:val="28"/>
          <w:szCs w:val="28"/>
        </w:rPr>
      </w:pPr>
      <w:r w:rsidRPr="008A3137">
        <w:rPr>
          <w:rFonts w:ascii="Times New Roman" w:hAnsi="Times New Roman" w:cs="Times New Roman"/>
          <w:b/>
          <w:sz w:val="28"/>
          <w:szCs w:val="28"/>
        </w:rPr>
        <w:t>Тема 6.</w:t>
      </w:r>
      <w:r w:rsidR="00B34B28" w:rsidRPr="008A3137">
        <w:rPr>
          <w:rFonts w:ascii="Times New Roman" w:hAnsi="Times New Roman" w:cs="Times New Roman"/>
          <w:b/>
          <w:sz w:val="28"/>
          <w:szCs w:val="28"/>
        </w:rPr>
        <w:t xml:space="preserve"> </w:t>
      </w:r>
      <w:r w:rsidR="009727ED" w:rsidRPr="008A3137">
        <w:rPr>
          <w:rFonts w:ascii="Times New Roman" w:hAnsi="Times New Roman" w:cs="Times New Roman"/>
          <w:b/>
          <w:sz w:val="28"/>
          <w:szCs w:val="28"/>
        </w:rPr>
        <w:t>Понятие о пожарной профилактике – 6 часов</w:t>
      </w:r>
      <w:r w:rsidR="00E313FD">
        <w:rPr>
          <w:rFonts w:ascii="Times New Roman" w:hAnsi="Times New Roman" w:cs="Times New Roman"/>
          <w:b/>
          <w:sz w:val="28"/>
          <w:szCs w:val="28"/>
        </w:rPr>
        <w:t>.</w:t>
      </w:r>
    </w:p>
    <w:p w:rsidR="0069693B" w:rsidRPr="008A3137" w:rsidRDefault="00E313FD" w:rsidP="00E313FD">
      <w:pPr>
        <w:tabs>
          <w:tab w:val="left" w:pos="0"/>
        </w:tabs>
        <w:spacing w:after="0" w:line="240" w:lineRule="auto"/>
        <w:ind w:firstLine="72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69693B" w:rsidRPr="008A3137">
        <w:rPr>
          <w:rFonts w:ascii="Times New Roman" w:hAnsi="Times New Roman" w:cs="Times New Roman"/>
          <w:sz w:val="28"/>
          <w:szCs w:val="28"/>
        </w:rPr>
        <w:t>Пожарная профилактика среди населения.</w:t>
      </w:r>
    </w:p>
    <w:p w:rsidR="0069693B" w:rsidRPr="008A3137" w:rsidRDefault="00E313FD" w:rsidP="0069693B">
      <w:pPr>
        <w:tabs>
          <w:tab w:val="left" w:pos="0"/>
        </w:tabs>
        <w:spacing w:line="240" w:lineRule="auto"/>
        <w:ind w:firstLine="720"/>
        <w:jc w:val="both"/>
        <w:rPr>
          <w:rFonts w:ascii="Times New Roman" w:hAnsi="Times New Roman" w:cs="Times New Roman"/>
          <w:sz w:val="28"/>
          <w:szCs w:val="28"/>
        </w:rPr>
      </w:pPr>
      <w:r w:rsidRPr="00E313FD">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Изготовление </w:t>
      </w:r>
      <w:r w:rsidR="0069693B" w:rsidRPr="008A3137">
        <w:rPr>
          <w:rFonts w:ascii="Times New Roman" w:hAnsi="Times New Roman" w:cs="Times New Roman"/>
          <w:sz w:val="28"/>
          <w:szCs w:val="28"/>
        </w:rPr>
        <w:t>листовок  о правилах пожарной  безопасности и их распространение по школе. Игры по правилам пожарной безопасности. Составление картотеки игр.</w:t>
      </w:r>
    </w:p>
    <w:p w:rsidR="00EE67FB" w:rsidRPr="008A3137" w:rsidRDefault="00EE67FB" w:rsidP="00E313FD">
      <w:pPr>
        <w:tabs>
          <w:tab w:val="left" w:pos="0"/>
        </w:tabs>
        <w:spacing w:after="0" w:line="240" w:lineRule="auto"/>
        <w:ind w:firstLine="720"/>
        <w:jc w:val="both"/>
        <w:rPr>
          <w:rFonts w:ascii="Times New Roman" w:hAnsi="Times New Roman" w:cs="Times New Roman"/>
          <w:b/>
          <w:sz w:val="28"/>
          <w:szCs w:val="28"/>
        </w:rPr>
      </w:pPr>
      <w:r w:rsidRPr="008A3137">
        <w:rPr>
          <w:rFonts w:ascii="Times New Roman" w:hAnsi="Times New Roman" w:cs="Times New Roman"/>
          <w:b/>
          <w:sz w:val="28"/>
          <w:szCs w:val="28"/>
        </w:rPr>
        <w:t>Т</w:t>
      </w:r>
      <w:r w:rsidR="0069693B" w:rsidRPr="008A3137">
        <w:rPr>
          <w:rFonts w:ascii="Times New Roman" w:hAnsi="Times New Roman" w:cs="Times New Roman"/>
          <w:b/>
          <w:sz w:val="28"/>
          <w:szCs w:val="28"/>
        </w:rPr>
        <w:t>ема</w:t>
      </w:r>
      <w:r w:rsidRPr="008A3137">
        <w:rPr>
          <w:rFonts w:ascii="Times New Roman" w:hAnsi="Times New Roman" w:cs="Times New Roman"/>
          <w:b/>
          <w:sz w:val="28"/>
          <w:szCs w:val="28"/>
        </w:rPr>
        <w:t xml:space="preserve"> </w:t>
      </w:r>
      <w:r w:rsidR="0069693B" w:rsidRPr="008A3137">
        <w:rPr>
          <w:rFonts w:ascii="Times New Roman" w:hAnsi="Times New Roman" w:cs="Times New Roman"/>
          <w:b/>
          <w:sz w:val="28"/>
          <w:szCs w:val="28"/>
        </w:rPr>
        <w:t>7</w:t>
      </w:r>
      <w:r w:rsidR="009727ED" w:rsidRPr="008A3137">
        <w:rPr>
          <w:rFonts w:ascii="Times New Roman" w:hAnsi="Times New Roman" w:cs="Times New Roman"/>
          <w:b/>
          <w:sz w:val="28"/>
          <w:szCs w:val="28"/>
        </w:rPr>
        <w:t>. Противопожарный режим в школе – 8 часов</w:t>
      </w:r>
      <w:r w:rsidR="00E313FD">
        <w:rPr>
          <w:rFonts w:ascii="Times New Roman" w:hAnsi="Times New Roman" w:cs="Times New Roman"/>
          <w:b/>
          <w:sz w:val="28"/>
          <w:szCs w:val="28"/>
        </w:rPr>
        <w:t>.</w:t>
      </w:r>
    </w:p>
    <w:p w:rsidR="00EE67FB" w:rsidRPr="00E313FD" w:rsidRDefault="00E313FD" w:rsidP="00E313FD">
      <w:pPr>
        <w:tabs>
          <w:tab w:val="left" w:pos="0"/>
        </w:tabs>
        <w:spacing w:after="0" w:line="240" w:lineRule="auto"/>
        <w:ind w:firstLine="72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EE67FB" w:rsidRPr="008A3137">
        <w:rPr>
          <w:rFonts w:ascii="Times New Roman" w:hAnsi="Times New Roman" w:cs="Times New Roman"/>
          <w:sz w:val="28"/>
          <w:szCs w:val="28"/>
        </w:rPr>
        <w:t>Требования к территории и помещениям школы, правила эксплуатации отопительных приборов, электрохозяйства; противопожарный режим в кабинетах физики, химии и в производственных мастерских. Меры предосторожности при проведении лабораторных работ. Задачи юных пожарных во время проведения массовых мероприятий: вечеров, спектаклей, концертов, новогодней елки и т.д., а также во время пребывания в  лагерях.</w:t>
      </w:r>
    </w:p>
    <w:p w:rsidR="00EE67FB" w:rsidRPr="008A3137" w:rsidRDefault="00E313FD" w:rsidP="00EE67FB">
      <w:pPr>
        <w:tabs>
          <w:tab w:val="left" w:pos="0"/>
        </w:tabs>
        <w:spacing w:line="240" w:lineRule="auto"/>
        <w:ind w:firstLine="720"/>
        <w:jc w:val="both"/>
        <w:rPr>
          <w:rFonts w:ascii="Times New Roman" w:hAnsi="Times New Roman" w:cs="Times New Roman"/>
          <w:sz w:val="28"/>
          <w:szCs w:val="28"/>
        </w:rPr>
      </w:pPr>
      <w:r w:rsidRPr="00E313FD">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00EE67FB" w:rsidRPr="008A3137">
        <w:rPr>
          <w:rFonts w:ascii="Times New Roman" w:hAnsi="Times New Roman" w:cs="Times New Roman"/>
          <w:sz w:val="28"/>
          <w:szCs w:val="28"/>
        </w:rPr>
        <w:t>Составление рекомендаций для учащихся и педагогов «Противопожарный режим при проведении массовых мероприятий».</w:t>
      </w:r>
    </w:p>
    <w:p w:rsidR="005319A0" w:rsidRPr="008A3137" w:rsidRDefault="005319A0" w:rsidP="00E313FD">
      <w:pPr>
        <w:spacing w:after="0" w:line="240" w:lineRule="auto"/>
        <w:ind w:firstLine="540"/>
        <w:jc w:val="both"/>
        <w:rPr>
          <w:rFonts w:ascii="Times New Roman" w:hAnsi="Times New Roman" w:cs="Times New Roman"/>
          <w:b/>
          <w:bCs/>
          <w:sz w:val="28"/>
          <w:szCs w:val="28"/>
        </w:rPr>
      </w:pPr>
      <w:r w:rsidRPr="008A3137">
        <w:rPr>
          <w:rFonts w:ascii="Times New Roman" w:hAnsi="Times New Roman" w:cs="Times New Roman"/>
          <w:b/>
          <w:bCs/>
          <w:sz w:val="28"/>
          <w:szCs w:val="28"/>
        </w:rPr>
        <w:t xml:space="preserve">Тема </w:t>
      </w:r>
      <w:r w:rsidR="0069693B" w:rsidRPr="008A3137">
        <w:rPr>
          <w:rFonts w:ascii="Times New Roman" w:hAnsi="Times New Roman" w:cs="Times New Roman"/>
          <w:b/>
          <w:bCs/>
          <w:sz w:val="28"/>
          <w:szCs w:val="28"/>
        </w:rPr>
        <w:t>8</w:t>
      </w:r>
      <w:r w:rsidRPr="008A3137">
        <w:rPr>
          <w:rFonts w:ascii="Times New Roman" w:hAnsi="Times New Roman" w:cs="Times New Roman"/>
          <w:b/>
          <w:bCs/>
          <w:sz w:val="28"/>
          <w:szCs w:val="28"/>
        </w:rPr>
        <w:t>. Де</w:t>
      </w:r>
      <w:r w:rsidR="009727ED" w:rsidRPr="008A3137">
        <w:rPr>
          <w:rFonts w:ascii="Times New Roman" w:hAnsi="Times New Roman" w:cs="Times New Roman"/>
          <w:b/>
          <w:bCs/>
          <w:sz w:val="28"/>
          <w:szCs w:val="28"/>
        </w:rPr>
        <w:t>йствия при возникновении пожара – 4 часа</w:t>
      </w:r>
      <w:r w:rsidR="00E313FD">
        <w:rPr>
          <w:rFonts w:ascii="Times New Roman" w:hAnsi="Times New Roman" w:cs="Times New Roman"/>
          <w:b/>
          <w:bCs/>
          <w:sz w:val="28"/>
          <w:szCs w:val="28"/>
        </w:rPr>
        <w:t>.</w:t>
      </w:r>
    </w:p>
    <w:p w:rsidR="005319A0" w:rsidRPr="008A3137" w:rsidRDefault="00E313FD" w:rsidP="00E313F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5319A0" w:rsidRPr="008A3137">
        <w:rPr>
          <w:rFonts w:ascii="Times New Roman" w:hAnsi="Times New Roman" w:cs="Times New Roman"/>
          <w:sz w:val="28"/>
          <w:szCs w:val="28"/>
        </w:rPr>
        <w:t>Правила поведения людей, которым угрожает опасность пожара: предотвращение паники, эвакуация, меры предосторожности от поражения электрическим током, получение ожогов, отравления дымом. Действия юного пожарного при обнаружении пожара. Порядок вызова пожарной помощи, встреча пожарных подразделений, выполнение поручений руководителя пожаротушения по эвакуации людей и имущества, охрана материальных ценностей, оказание первой медицинской помощи пострадавшим на пожаре.</w:t>
      </w:r>
    </w:p>
    <w:p w:rsidR="005319A0" w:rsidRDefault="00E313FD" w:rsidP="00E313FD">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w:t>
      </w:r>
      <w:proofErr w:type="spellStart"/>
      <w:r>
        <w:rPr>
          <w:rFonts w:ascii="Times New Roman" w:hAnsi="Times New Roman" w:cs="Times New Roman"/>
          <w:i/>
          <w:sz w:val="28"/>
          <w:szCs w:val="28"/>
        </w:rPr>
        <w:t>работа</w:t>
      </w:r>
      <w:proofErr w:type="gramStart"/>
      <w:r>
        <w:rPr>
          <w:rFonts w:ascii="Times New Roman" w:hAnsi="Times New Roman" w:cs="Times New Roman"/>
          <w:i/>
          <w:sz w:val="28"/>
          <w:szCs w:val="28"/>
        </w:rPr>
        <w:t>.</w:t>
      </w:r>
      <w:r w:rsidR="005319A0" w:rsidRPr="008A3137">
        <w:rPr>
          <w:rFonts w:ascii="Times New Roman" w:hAnsi="Times New Roman" w:cs="Times New Roman"/>
          <w:sz w:val="28"/>
          <w:szCs w:val="28"/>
        </w:rPr>
        <w:t>С</w:t>
      </w:r>
      <w:proofErr w:type="gramEnd"/>
      <w:r w:rsidR="005319A0" w:rsidRPr="008A3137">
        <w:rPr>
          <w:rFonts w:ascii="Times New Roman" w:hAnsi="Times New Roman" w:cs="Times New Roman"/>
          <w:sz w:val="28"/>
          <w:szCs w:val="28"/>
        </w:rPr>
        <w:t>оставление</w:t>
      </w:r>
      <w:proofErr w:type="spellEnd"/>
      <w:r w:rsidR="005319A0" w:rsidRPr="008A3137">
        <w:rPr>
          <w:rFonts w:ascii="Times New Roman" w:hAnsi="Times New Roman" w:cs="Times New Roman"/>
          <w:sz w:val="28"/>
          <w:szCs w:val="28"/>
        </w:rPr>
        <w:t xml:space="preserve"> памятки или компьютерной презентации «Что нужно делать при пожаре».</w:t>
      </w:r>
    </w:p>
    <w:p w:rsidR="00E313FD" w:rsidRPr="00E313FD" w:rsidRDefault="00E313FD" w:rsidP="00E313FD">
      <w:pPr>
        <w:tabs>
          <w:tab w:val="left" w:pos="0"/>
        </w:tabs>
        <w:spacing w:after="0" w:line="240" w:lineRule="auto"/>
        <w:ind w:firstLine="720"/>
        <w:jc w:val="both"/>
        <w:rPr>
          <w:rFonts w:ascii="Times New Roman" w:hAnsi="Times New Roman" w:cs="Times New Roman"/>
          <w:i/>
          <w:sz w:val="28"/>
          <w:szCs w:val="28"/>
        </w:rPr>
      </w:pPr>
    </w:p>
    <w:p w:rsidR="005319A0" w:rsidRPr="008A3137" w:rsidRDefault="005319A0" w:rsidP="00E313FD">
      <w:pPr>
        <w:spacing w:after="0"/>
        <w:ind w:firstLine="540"/>
        <w:rPr>
          <w:rFonts w:ascii="Times New Roman" w:hAnsi="Times New Roman" w:cs="Times New Roman"/>
          <w:b/>
          <w:bCs/>
          <w:sz w:val="28"/>
          <w:szCs w:val="28"/>
        </w:rPr>
      </w:pPr>
      <w:r w:rsidRPr="008A3137">
        <w:rPr>
          <w:rFonts w:ascii="Times New Roman" w:hAnsi="Times New Roman" w:cs="Times New Roman"/>
          <w:b/>
          <w:bCs/>
          <w:sz w:val="28"/>
          <w:szCs w:val="28"/>
        </w:rPr>
        <w:t xml:space="preserve">Тема </w:t>
      </w:r>
      <w:r w:rsidR="0069693B" w:rsidRPr="008A3137">
        <w:rPr>
          <w:rFonts w:ascii="Times New Roman" w:hAnsi="Times New Roman" w:cs="Times New Roman"/>
          <w:b/>
          <w:bCs/>
          <w:sz w:val="28"/>
          <w:szCs w:val="28"/>
        </w:rPr>
        <w:t>9</w:t>
      </w:r>
      <w:r w:rsidRPr="008A3137">
        <w:rPr>
          <w:rFonts w:ascii="Times New Roman" w:hAnsi="Times New Roman" w:cs="Times New Roman"/>
          <w:b/>
          <w:bCs/>
          <w:sz w:val="28"/>
          <w:szCs w:val="28"/>
        </w:rPr>
        <w:t>. Оказание первой медицинско</w:t>
      </w:r>
      <w:r w:rsidR="009727ED" w:rsidRPr="008A3137">
        <w:rPr>
          <w:rFonts w:ascii="Times New Roman" w:hAnsi="Times New Roman" w:cs="Times New Roman"/>
          <w:b/>
          <w:bCs/>
          <w:sz w:val="28"/>
          <w:szCs w:val="28"/>
        </w:rPr>
        <w:t>й помощи пострадавшим на пожаре – 4 часа</w:t>
      </w:r>
      <w:r w:rsidR="00E313FD">
        <w:rPr>
          <w:rFonts w:ascii="Times New Roman" w:hAnsi="Times New Roman" w:cs="Times New Roman"/>
          <w:b/>
          <w:bCs/>
          <w:sz w:val="28"/>
          <w:szCs w:val="28"/>
        </w:rPr>
        <w:t>.</w:t>
      </w:r>
    </w:p>
    <w:p w:rsidR="005319A0" w:rsidRDefault="00E313FD" w:rsidP="00E313FD">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5319A0" w:rsidRPr="008A3137">
        <w:rPr>
          <w:rFonts w:ascii="Times New Roman" w:hAnsi="Times New Roman" w:cs="Times New Roman"/>
          <w:sz w:val="28"/>
          <w:szCs w:val="28"/>
        </w:rPr>
        <w:t>Изучение основных приемов оказания первой медицинской помощи пострадавшим при пожаре.</w:t>
      </w:r>
      <w:r>
        <w:rPr>
          <w:rFonts w:ascii="Times New Roman" w:hAnsi="Times New Roman" w:cs="Times New Roman"/>
          <w:sz w:val="28"/>
          <w:szCs w:val="28"/>
        </w:rPr>
        <w:t xml:space="preserve"> </w:t>
      </w:r>
      <w:r w:rsidR="005319A0" w:rsidRPr="008A3137">
        <w:rPr>
          <w:rFonts w:ascii="Times New Roman" w:hAnsi="Times New Roman" w:cs="Times New Roman"/>
          <w:sz w:val="28"/>
          <w:szCs w:val="28"/>
        </w:rPr>
        <w:t>Беседа «Оказание первой медицинской помощи при пожаре».</w:t>
      </w:r>
    </w:p>
    <w:p w:rsidR="00E313FD" w:rsidRPr="00E313FD" w:rsidRDefault="00E313FD" w:rsidP="00E313FD">
      <w:pPr>
        <w:spacing w:after="0" w:line="240" w:lineRule="auto"/>
        <w:ind w:firstLine="540"/>
        <w:jc w:val="both"/>
        <w:rPr>
          <w:rFonts w:ascii="Times New Roman" w:hAnsi="Times New Roman" w:cs="Times New Roman"/>
          <w:sz w:val="28"/>
          <w:szCs w:val="28"/>
        </w:rPr>
      </w:pPr>
      <w:r w:rsidRPr="00E313FD">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Упражнение в оказании первой медицинской помощи при пожаре.</w:t>
      </w:r>
    </w:p>
    <w:p w:rsidR="00D57B9E" w:rsidRPr="008A3137" w:rsidRDefault="00D57B9E" w:rsidP="00EE67FB">
      <w:pPr>
        <w:tabs>
          <w:tab w:val="left" w:pos="0"/>
        </w:tabs>
        <w:spacing w:after="0" w:line="240" w:lineRule="auto"/>
        <w:ind w:firstLine="720"/>
        <w:jc w:val="both"/>
        <w:rPr>
          <w:rFonts w:ascii="Times New Roman" w:hAnsi="Times New Roman" w:cs="Times New Roman"/>
          <w:sz w:val="28"/>
          <w:szCs w:val="28"/>
        </w:rPr>
      </w:pPr>
    </w:p>
    <w:p w:rsidR="00C90004" w:rsidRPr="00E313FD" w:rsidRDefault="00C90004" w:rsidP="00E313FD">
      <w:pPr>
        <w:tabs>
          <w:tab w:val="left" w:pos="0"/>
        </w:tabs>
        <w:spacing w:after="0" w:line="240" w:lineRule="auto"/>
        <w:ind w:firstLine="720"/>
        <w:jc w:val="both"/>
        <w:rPr>
          <w:rFonts w:ascii="Times New Roman" w:hAnsi="Times New Roman" w:cs="Times New Roman"/>
          <w:b/>
          <w:sz w:val="28"/>
          <w:szCs w:val="28"/>
        </w:rPr>
      </w:pPr>
      <w:r w:rsidRPr="008A3137">
        <w:rPr>
          <w:rFonts w:ascii="Times New Roman" w:hAnsi="Times New Roman" w:cs="Times New Roman"/>
          <w:b/>
          <w:sz w:val="28"/>
          <w:szCs w:val="28"/>
        </w:rPr>
        <w:t xml:space="preserve">Тема </w:t>
      </w:r>
      <w:r w:rsidR="0069693B" w:rsidRPr="008A3137">
        <w:rPr>
          <w:rFonts w:ascii="Times New Roman" w:hAnsi="Times New Roman" w:cs="Times New Roman"/>
          <w:b/>
          <w:sz w:val="28"/>
          <w:szCs w:val="28"/>
        </w:rPr>
        <w:t>10</w:t>
      </w:r>
      <w:r w:rsidRPr="008A3137">
        <w:rPr>
          <w:rFonts w:ascii="Times New Roman" w:hAnsi="Times New Roman" w:cs="Times New Roman"/>
          <w:b/>
          <w:sz w:val="28"/>
          <w:szCs w:val="28"/>
        </w:rPr>
        <w:t>. Весенни</w:t>
      </w:r>
      <w:r w:rsidR="009727ED" w:rsidRPr="008A3137">
        <w:rPr>
          <w:rFonts w:ascii="Times New Roman" w:hAnsi="Times New Roman" w:cs="Times New Roman"/>
          <w:b/>
          <w:sz w:val="28"/>
          <w:szCs w:val="28"/>
        </w:rPr>
        <w:t>й и летний пожароопасные сезоны – 4 часа</w:t>
      </w:r>
      <w:r w:rsidR="00E313FD">
        <w:rPr>
          <w:rFonts w:ascii="Times New Roman" w:hAnsi="Times New Roman" w:cs="Times New Roman"/>
          <w:b/>
          <w:sz w:val="28"/>
          <w:szCs w:val="28"/>
        </w:rPr>
        <w:t xml:space="preserve">.         </w:t>
      </w:r>
      <w:r w:rsidR="00E313FD" w:rsidRPr="008A3137">
        <w:rPr>
          <w:rFonts w:ascii="Times New Roman" w:hAnsi="Times New Roman" w:cs="Times New Roman"/>
          <w:i/>
          <w:sz w:val="28"/>
          <w:szCs w:val="28"/>
        </w:rPr>
        <w:t>Теоретические сведения.</w:t>
      </w:r>
      <w:r w:rsidR="00E313FD">
        <w:rPr>
          <w:rFonts w:ascii="Times New Roman" w:hAnsi="Times New Roman" w:cs="Times New Roman"/>
          <w:sz w:val="28"/>
          <w:szCs w:val="28"/>
        </w:rPr>
        <w:t xml:space="preserve"> </w:t>
      </w:r>
      <w:r w:rsidRPr="008A3137">
        <w:rPr>
          <w:rFonts w:ascii="Times New Roman" w:hAnsi="Times New Roman" w:cs="Times New Roman"/>
          <w:sz w:val="28"/>
          <w:szCs w:val="28"/>
        </w:rPr>
        <w:t xml:space="preserve">Необходимость сохранения лесных массивов. Большой материальный ущерб от лесных пожаров. Защита населенных пунктов, производственных объектов, линий </w:t>
      </w:r>
      <w:r w:rsidR="00D57B9E" w:rsidRPr="008A3137">
        <w:rPr>
          <w:rFonts w:ascii="Times New Roman" w:hAnsi="Times New Roman" w:cs="Times New Roman"/>
          <w:sz w:val="28"/>
          <w:szCs w:val="28"/>
        </w:rPr>
        <w:t>электропередач</w:t>
      </w:r>
      <w:r w:rsidRPr="008A3137">
        <w:rPr>
          <w:rFonts w:ascii="Times New Roman" w:hAnsi="Times New Roman" w:cs="Times New Roman"/>
          <w:sz w:val="28"/>
          <w:szCs w:val="28"/>
        </w:rPr>
        <w:t xml:space="preserve"> и</w:t>
      </w:r>
      <w:r w:rsidR="00D57B9E" w:rsidRPr="008A3137">
        <w:rPr>
          <w:rFonts w:ascii="Times New Roman" w:hAnsi="Times New Roman" w:cs="Times New Roman"/>
          <w:sz w:val="28"/>
          <w:szCs w:val="28"/>
        </w:rPr>
        <w:t xml:space="preserve"> </w:t>
      </w:r>
      <w:r w:rsidRPr="008A3137">
        <w:rPr>
          <w:rFonts w:ascii="Times New Roman" w:hAnsi="Times New Roman" w:cs="Times New Roman"/>
          <w:sz w:val="28"/>
          <w:szCs w:val="28"/>
        </w:rPr>
        <w:t>др. Большая трудоемкость работ. Основные способы тушения. Опасность для людей, находящихся в лесу. Административные меры взыскания за нарушения противопожарного режима в лесу.</w:t>
      </w:r>
    </w:p>
    <w:p w:rsidR="00474C7E" w:rsidRPr="008A3137" w:rsidRDefault="00E313FD" w:rsidP="00E313FD">
      <w:pPr>
        <w:tabs>
          <w:tab w:val="left" w:pos="0"/>
        </w:tabs>
        <w:spacing w:after="0" w:line="240" w:lineRule="auto"/>
        <w:ind w:firstLine="720"/>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474C7E" w:rsidRPr="008A3137">
        <w:rPr>
          <w:rFonts w:ascii="Times New Roman" w:hAnsi="Times New Roman" w:cs="Times New Roman"/>
          <w:sz w:val="28"/>
          <w:szCs w:val="28"/>
        </w:rPr>
        <w:t>Составление листовок для</w:t>
      </w:r>
      <w:r>
        <w:rPr>
          <w:rFonts w:ascii="Times New Roman" w:hAnsi="Times New Roman" w:cs="Times New Roman"/>
          <w:sz w:val="28"/>
          <w:szCs w:val="28"/>
        </w:rPr>
        <w:t xml:space="preserve"> населения «</w:t>
      </w:r>
      <w:r w:rsidR="00474C7E" w:rsidRPr="008A3137">
        <w:rPr>
          <w:rFonts w:ascii="Times New Roman" w:hAnsi="Times New Roman" w:cs="Times New Roman"/>
          <w:sz w:val="28"/>
          <w:szCs w:val="28"/>
        </w:rPr>
        <w:t>Берегите лес от пожара»</w:t>
      </w:r>
    </w:p>
    <w:p w:rsidR="00474C7E" w:rsidRPr="008A3137" w:rsidRDefault="00474C7E" w:rsidP="00E313FD">
      <w:pPr>
        <w:tabs>
          <w:tab w:val="left" w:pos="0"/>
        </w:tabs>
        <w:spacing w:after="0" w:line="240" w:lineRule="auto"/>
        <w:ind w:firstLine="720"/>
        <w:jc w:val="both"/>
        <w:rPr>
          <w:rFonts w:ascii="Times New Roman" w:hAnsi="Times New Roman" w:cs="Times New Roman"/>
          <w:sz w:val="28"/>
          <w:szCs w:val="28"/>
        </w:rPr>
      </w:pPr>
    </w:p>
    <w:p w:rsidR="00EE67FB" w:rsidRPr="00E313FD" w:rsidRDefault="00EE67FB" w:rsidP="00E313FD">
      <w:pPr>
        <w:tabs>
          <w:tab w:val="left" w:pos="0"/>
        </w:tabs>
        <w:spacing w:after="0" w:line="240" w:lineRule="auto"/>
        <w:ind w:firstLine="720"/>
        <w:jc w:val="both"/>
        <w:rPr>
          <w:rFonts w:ascii="Times New Roman" w:hAnsi="Times New Roman" w:cs="Times New Roman"/>
          <w:b/>
          <w:sz w:val="28"/>
          <w:szCs w:val="28"/>
        </w:rPr>
      </w:pPr>
      <w:r w:rsidRPr="008A3137">
        <w:rPr>
          <w:rFonts w:ascii="Times New Roman" w:hAnsi="Times New Roman" w:cs="Times New Roman"/>
          <w:b/>
          <w:sz w:val="28"/>
          <w:szCs w:val="28"/>
        </w:rPr>
        <w:t xml:space="preserve">Тема </w:t>
      </w:r>
      <w:r w:rsidR="0069693B" w:rsidRPr="008A3137">
        <w:rPr>
          <w:rFonts w:ascii="Times New Roman" w:hAnsi="Times New Roman" w:cs="Times New Roman"/>
          <w:b/>
          <w:sz w:val="28"/>
          <w:szCs w:val="28"/>
        </w:rPr>
        <w:t>11</w:t>
      </w:r>
      <w:r w:rsidRPr="008A3137">
        <w:rPr>
          <w:rFonts w:ascii="Times New Roman" w:hAnsi="Times New Roman" w:cs="Times New Roman"/>
          <w:b/>
          <w:sz w:val="28"/>
          <w:szCs w:val="28"/>
        </w:rPr>
        <w:t>. Пожарные авт</w:t>
      </w:r>
      <w:r w:rsidR="009727ED" w:rsidRPr="008A3137">
        <w:rPr>
          <w:rFonts w:ascii="Times New Roman" w:hAnsi="Times New Roman" w:cs="Times New Roman"/>
          <w:b/>
          <w:sz w:val="28"/>
          <w:szCs w:val="28"/>
        </w:rPr>
        <w:t>омобили и пожарное оборудование – 4 часа</w:t>
      </w:r>
      <w:r w:rsidR="00E313FD">
        <w:rPr>
          <w:rFonts w:ascii="Times New Roman" w:hAnsi="Times New Roman" w:cs="Times New Roman"/>
          <w:b/>
          <w:sz w:val="28"/>
          <w:szCs w:val="28"/>
        </w:rPr>
        <w:t xml:space="preserve">.     </w:t>
      </w:r>
      <w:r w:rsidR="00E313FD" w:rsidRPr="008A3137">
        <w:rPr>
          <w:rFonts w:ascii="Times New Roman" w:hAnsi="Times New Roman" w:cs="Times New Roman"/>
          <w:i/>
          <w:sz w:val="28"/>
          <w:szCs w:val="28"/>
        </w:rPr>
        <w:t>Теоретические сведения.</w:t>
      </w:r>
      <w:r w:rsidR="00E313FD">
        <w:rPr>
          <w:rFonts w:ascii="Times New Roman" w:hAnsi="Times New Roman" w:cs="Times New Roman"/>
          <w:sz w:val="28"/>
          <w:szCs w:val="28"/>
        </w:rPr>
        <w:t xml:space="preserve"> </w:t>
      </w:r>
      <w:r w:rsidRPr="008A3137">
        <w:rPr>
          <w:rFonts w:ascii="Times New Roman" w:hAnsi="Times New Roman" w:cs="Times New Roman"/>
          <w:sz w:val="28"/>
          <w:szCs w:val="28"/>
        </w:rPr>
        <w:t xml:space="preserve">Марки и назначение пожарных автомобилей (автоцистерна, </w:t>
      </w:r>
      <w:proofErr w:type="spellStart"/>
      <w:r w:rsidRPr="008A3137">
        <w:rPr>
          <w:rFonts w:ascii="Times New Roman" w:hAnsi="Times New Roman" w:cs="Times New Roman"/>
          <w:sz w:val="28"/>
          <w:szCs w:val="28"/>
        </w:rPr>
        <w:t>автолестница</w:t>
      </w:r>
      <w:proofErr w:type="spellEnd"/>
      <w:r w:rsidRPr="008A3137">
        <w:rPr>
          <w:rFonts w:ascii="Times New Roman" w:hAnsi="Times New Roman" w:cs="Times New Roman"/>
          <w:sz w:val="28"/>
          <w:szCs w:val="28"/>
        </w:rPr>
        <w:t>, автомашина связи и освещения и т.п.). Мотопомпы как средство подачи воды на пожар. Пожарно-техническое вооружение, вывозимое на машинах, его назначение и порядок применения во время пожара.</w:t>
      </w:r>
    </w:p>
    <w:p w:rsidR="00EE67FB" w:rsidRPr="00E313FD" w:rsidRDefault="00E313FD" w:rsidP="00E313FD">
      <w:pPr>
        <w:tabs>
          <w:tab w:val="left" w:pos="0"/>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Практическая работа. </w:t>
      </w:r>
      <w:r w:rsidR="00EE67FB" w:rsidRPr="008A3137">
        <w:rPr>
          <w:rFonts w:ascii="Times New Roman" w:hAnsi="Times New Roman" w:cs="Times New Roman"/>
          <w:sz w:val="28"/>
          <w:szCs w:val="28"/>
        </w:rPr>
        <w:t>Экскурсия в пожарную часть с целью ознакомления с пожарной техникой.</w:t>
      </w:r>
    </w:p>
    <w:p w:rsidR="00B17A82" w:rsidRPr="008A3137" w:rsidRDefault="00B17A82" w:rsidP="009642B9">
      <w:pPr>
        <w:tabs>
          <w:tab w:val="left" w:pos="0"/>
        </w:tabs>
        <w:spacing w:after="0" w:line="240" w:lineRule="auto"/>
        <w:ind w:firstLine="720"/>
        <w:jc w:val="both"/>
        <w:rPr>
          <w:rFonts w:ascii="Times New Roman" w:hAnsi="Times New Roman" w:cs="Times New Roman"/>
          <w:b/>
          <w:sz w:val="28"/>
          <w:szCs w:val="28"/>
        </w:rPr>
      </w:pPr>
    </w:p>
    <w:p w:rsidR="00C90004" w:rsidRPr="008A3137" w:rsidRDefault="00C90004" w:rsidP="00C71D6C">
      <w:pPr>
        <w:tabs>
          <w:tab w:val="left" w:pos="0"/>
        </w:tabs>
        <w:spacing w:after="0" w:line="240" w:lineRule="auto"/>
        <w:ind w:firstLine="720"/>
        <w:jc w:val="center"/>
        <w:rPr>
          <w:rFonts w:ascii="Times New Roman" w:hAnsi="Times New Roman" w:cs="Times New Roman"/>
          <w:b/>
          <w:sz w:val="28"/>
          <w:szCs w:val="28"/>
        </w:rPr>
      </w:pPr>
      <w:r w:rsidRPr="008A3137">
        <w:rPr>
          <w:rFonts w:ascii="Times New Roman" w:hAnsi="Times New Roman" w:cs="Times New Roman"/>
          <w:b/>
          <w:sz w:val="28"/>
          <w:szCs w:val="28"/>
        </w:rPr>
        <w:t xml:space="preserve">Тема </w:t>
      </w:r>
      <w:r w:rsidR="0069693B" w:rsidRPr="008A3137">
        <w:rPr>
          <w:rFonts w:ascii="Times New Roman" w:hAnsi="Times New Roman" w:cs="Times New Roman"/>
          <w:b/>
          <w:sz w:val="28"/>
          <w:szCs w:val="28"/>
        </w:rPr>
        <w:t>12</w:t>
      </w:r>
      <w:r w:rsidRPr="008A3137">
        <w:rPr>
          <w:rFonts w:ascii="Times New Roman" w:hAnsi="Times New Roman" w:cs="Times New Roman"/>
          <w:b/>
          <w:sz w:val="28"/>
          <w:szCs w:val="28"/>
        </w:rPr>
        <w:t>. Система пожарной сигнализации и автоматического пожаротушения</w:t>
      </w:r>
      <w:r w:rsidR="009727ED" w:rsidRPr="008A3137">
        <w:rPr>
          <w:rFonts w:ascii="Times New Roman" w:hAnsi="Times New Roman" w:cs="Times New Roman"/>
          <w:b/>
          <w:sz w:val="28"/>
          <w:szCs w:val="28"/>
        </w:rPr>
        <w:t xml:space="preserve"> -2 часа</w:t>
      </w:r>
      <w:r w:rsidR="00E313FD">
        <w:rPr>
          <w:rFonts w:ascii="Times New Roman" w:hAnsi="Times New Roman" w:cs="Times New Roman"/>
          <w:b/>
          <w:sz w:val="28"/>
          <w:szCs w:val="28"/>
        </w:rPr>
        <w:t>.</w:t>
      </w:r>
    </w:p>
    <w:p w:rsidR="00C90004" w:rsidRPr="008A3137" w:rsidRDefault="00E313FD" w:rsidP="009642B9">
      <w:pPr>
        <w:tabs>
          <w:tab w:val="left" w:pos="0"/>
        </w:tabs>
        <w:spacing w:line="240" w:lineRule="auto"/>
        <w:ind w:firstLine="72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C90004" w:rsidRPr="008A3137">
        <w:rPr>
          <w:rFonts w:ascii="Times New Roman" w:hAnsi="Times New Roman" w:cs="Times New Roman"/>
          <w:sz w:val="28"/>
          <w:szCs w:val="28"/>
        </w:rPr>
        <w:t>Устройство для подачи сигнала о пожар</w:t>
      </w:r>
      <w:r w:rsidR="0069693B" w:rsidRPr="008A3137">
        <w:rPr>
          <w:rFonts w:ascii="Times New Roman" w:hAnsi="Times New Roman" w:cs="Times New Roman"/>
          <w:sz w:val="28"/>
          <w:szCs w:val="28"/>
        </w:rPr>
        <w:t xml:space="preserve">е, их функции. Виды пожарных </w:t>
      </w:r>
      <w:proofErr w:type="spellStart"/>
      <w:r w:rsidR="0069693B" w:rsidRPr="008A3137">
        <w:rPr>
          <w:rFonts w:ascii="Times New Roman" w:hAnsi="Times New Roman" w:cs="Times New Roman"/>
          <w:sz w:val="28"/>
          <w:szCs w:val="28"/>
        </w:rPr>
        <w:t>из</w:t>
      </w:r>
      <w:r w:rsidR="00C90004" w:rsidRPr="008A3137">
        <w:rPr>
          <w:rFonts w:ascii="Times New Roman" w:hAnsi="Times New Roman" w:cs="Times New Roman"/>
          <w:sz w:val="28"/>
          <w:szCs w:val="28"/>
        </w:rPr>
        <w:t>вещателей</w:t>
      </w:r>
      <w:proofErr w:type="spellEnd"/>
      <w:r w:rsidR="00C90004" w:rsidRPr="008A3137">
        <w:rPr>
          <w:rFonts w:ascii="Times New Roman" w:hAnsi="Times New Roman" w:cs="Times New Roman"/>
          <w:sz w:val="28"/>
          <w:szCs w:val="28"/>
        </w:rPr>
        <w:t>. Приемные станции пожарной сигнализации. Установка пожаротушения, их группы.</w:t>
      </w:r>
    </w:p>
    <w:p w:rsidR="006C2D12" w:rsidRPr="008A3137" w:rsidRDefault="006C2D12" w:rsidP="00E313FD">
      <w:pPr>
        <w:tabs>
          <w:tab w:val="left" w:pos="0"/>
        </w:tabs>
        <w:spacing w:after="0" w:line="240" w:lineRule="auto"/>
        <w:ind w:firstLine="720"/>
        <w:rPr>
          <w:rFonts w:ascii="Times New Roman" w:hAnsi="Times New Roman" w:cs="Times New Roman"/>
          <w:b/>
          <w:sz w:val="28"/>
          <w:szCs w:val="28"/>
        </w:rPr>
      </w:pPr>
      <w:r w:rsidRPr="008A3137">
        <w:rPr>
          <w:rFonts w:ascii="Times New Roman" w:hAnsi="Times New Roman" w:cs="Times New Roman"/>
          <w:b/>
          <w:sz w:val="28"/>
          <w:szCs w:val="28"/>
        </w:rPr>
        <w:t>Тема 1</w:t>
      </w:r>
      <w:r w:rsidR="0069693B" w:rsidRPr="008A3137">
        <w:rPr>
          <w:rFonts w:ascii="Times New Roman" w:hAnsi="Times New Roman" w:cs="Times New Roman"/>
          <w:b/>
          <w:sz w:val="28"/>
          <w:szCs w:val="28"/>
        </w:rPr>
        <w:t>3</w:t>
      </w:r>
      <w:r w:rsidRPr="008A3137">
        <w:rPr>
          <w:rFonts w:ascii="Times New Roman" w:hAnsi="Times New Roman" w:cs="Times New Roman"/>
          <w:b/>
          <w:sz w:val="28"/>
          <w:szCs w:val="28"/>
        </w:rPr>
        <w:t>. Массов</w:t>
      </w:r>
      <w:proofErr w:type="gramStart"/>
      <w:r w:rsidRPr="008A3137">
        <w:rPr>
          <w:rFonts w:ascii="Times New Roman" w:hAnsi="Times New Roman" w:cs="Times New Roman"/>
          <w:b/>
          <w:sz w:val="28"/>
          <w:szCs w:val="28"/>
        </w:rPr>
        <w:t>о-</w:t>
      </w:r>
      <w:proofErr w:type="gramEnd"/>
      <w:r w:rsidRPr="008A3137">
        <w:rPr>
          <w:rFonts w:ascii="Times New Roman" w:hAnsi="Times New Roman" w:cs="Times New Roman"/>
          <w:b/>
          <w:sz w:val="28"/>
          <w:szCs w:val="28"/>
        </w:rPr>
        <w:t xml:space="preserve"> разъяснительная работа среди воспитанников детских дошкол</w:t>
      </w:r>
      <w:r w:rsidR="009727ED" w:rsidRPr="008A3137">
        <w:rPr>
          <w:rFonts w:ascii="Times New Roman" w:hAnsi="Times New Roman" w:cs="Times New Roman"/>
          <w:b/>
          <w:sz w:val="28"/>
          <w:szCs w:val="28"/>
        </w:rPr>
        <w:t xml:space="preserve">ьных учреждений и учащихся школ – </w:t>
      </w:r>
      <w:r w:rsidR="00D57B9E" w:rsidRPr="008A3137">
        <w:rPr>
          <w:rFonts w:ascii="Times New Roman" w:hAnsi="Times New Roman" w:cs="Times New Roman"/>
          <w:b/>
          <w:sz w:val="28"/>
          <w:szCs w:val="28"/>
        </w:rPr>
        <w:t>8</w:t>
      </w:r>
      <w:r w:rsidR="009727ED" w:rsidRPr="008A3137">
        <w:rPr>
          <w:rFonts w:ascii="Times New Roman" w:hAnsi="Times New Roman" w:cs="Times New Roman"/>
          <w:b/>
          <w:sz w:val="28"/>
          <w:szCs w:val="28"/>
        </w:rPr>
        <w:t xml:space="preserve"> часов</w:t>
      </w:r>
      <w:r w:rsidR="00E313FD">
        <w:rPr>
          <w:rFonts w:ascii="Times New Roman" w:hAnsi="Times New Roman" w:cs="Times New Roman"/>
          <w:b/>
          <w:sz w:val="28"/>
          <w:szCs w:val="28"/>
        </w:rPr>
        <w:t>.</w:t>
      </w:r>
    </w:p>
    <w:p w:rsidR="006C2D12" w:rsidRDefault="00E313FD" w:rsidP="00E313FD">
      <w:pPr>
        <w:tabs>
          <w:tab w:val="left" w:pos="0"/>
        </w:tabs>
        <w:spacing w:after="0" w:line="240" w:lineRule="auto"/>
        <w:ind w:firstLine="72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6C2D12" w:rsidRPr="008A3137">
        <w:rPr>
          <w:rFonts w:ascii="Times New Roman" w:hAnsi="Times New Roman" w:cs="Times New Roman"/>
          <w:sz w:val="28"/>
          <w:szCs w:val="28"/>
        </w:rPr>
        <w:t>Выбор игр и составление плана занятий по обучению дошкольников правилам пожарной безопасности.</w:t>
      </w:r>
    </w:p>
    <w:p w:rsidR="00E313FD" w:rsidRPr="008A3137" w:rsidRDefault="00E313FD" w:rsidP="00E313FD">
      <w:pPr>
        <w:tabs>
          <w:tab w:val="left" w:pos="0"/>
        </w:tabs>
        <w:spacing w:after="0" w:line="240" w:lineRule="auto"/>
        <w:ind w:firstLine="720"/>
        <w:jc w:val="both"/>
        <w:rPr>
          <w:rFonts w:ascii="Times New Roman" w:hAnsi="Times New Roman" w:cs="Times New Roman"/>
          <w:sz w:val="28"/>
          <w:szCs w:val="28"/>
        </w:rPr>
      </w:pPr>
    </w:p>
    <w:p w:rsidR="006C2D12" w:rsidRPr="008A3137" w:rsidRDefault="006C2D12" w:rsidP="00695CBA">
      <w:pPr>
        <w:tabs>
          <w:tab w:val="left" w:pos="0"/>
        </w:tabs>
        <w:spacing w:after="0" w:line="240" w:lineRule="auto"/>
        <w:ind w:firstLine="720"/>
        <w:jc w:val="both"/>
        <w:rPr>
          <w:rFonts w:ascii="Times New Roman" w:hAnsi="Times New Roman" w:cs="Times New Roman"/>
          <w:b/>
          <w:sz w:val="28"/>
          <w:szCs w:val="28"/>
        </w:rPr>
      </w:pPr>
      <w:r w:rsidRPr="008A3137">
        <w:rPr>
          <w:rFonts w:ascii="Times New Roman" w:hAnsi="Times New Roman" w:cs="Times New Roman"/>
          <w:b/>
          <w:sz w:val="28"/>
          <w:szCs w:val="28"/>
        </w:rPr>
        <w:t>Тема 1</w:t>
      </w:r>
      <w:r w:rsidR="0069693B" w:rsidRPr="008A3137">
        <w:rPr>
          <w:rFonts w:ascii="Times New Roman" w:hAnsi="Times New Roman" w:cs="Times New Roman"/>
          <w:b/>
          <w:sz w:val="28"/>
          <w:szCs w:val="28"/>
        </w:rPr>
        <w:t>4</w:t>
      </w:r>
      <w:r w:rsidR="009727ED" w:rsidRPr="008A3137">
        <w:rPr>
          <w:rFonts w:ascii="Times New Roman" w:hAnsi="Times New Roman" w:cs="Times New Roman"/>
          <w:b/>
          <w:sz w:val="28"/>
          <w:szCs w:val="28"/>
        </w:rPr>
        <w:t>. Люди огненной профессии – 2 часа</w:t>
      </w:r>
      <w:r w:rsidR="00695CBA">
        <w:rPr>
          <w:rFonts w:ascii="Times New Roman" w:hAnsi="Times New Roman" w:cs="Times New Roman"/>
          <w:b/>
          <w:sz w:val="28"/>
          <w:szCs w:val="28"/>
        </w:rPr>
        <w:t>.</w:t>
      </w:r>
    </w:p>
    <w:p w:rsidR="006C2D12" w:rsidRPr="008A3137" w:rsidRDefault="00695CBA" w:rsidP="00695CBA">
      <w:pPr>
        <w:tabs>
          <w:tab w:val="left" w:pos="0"/>
        </w:tabs>
        <w:spacing w:after="0" w:line="240" w:lineRule="auto"/>
        <w:ind w:firstLine="720"/>
        <w:jc w:val="both"/>
        <w:rPr>
          <w:rFonts w:ascii="Times New Roman" w:hAnsi="Times New Roman" w:cs="Times New Roman"/>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6C2D12" w:rsidRPr="008A3137">
        <w:rPr>
          <w:rFonts w:ascii="Times New Roman" w:hAnsi="Times New Roman" w:cs="Times New Roman"/>
          <w:sz w:val="28"/>
          <w:szCs w:val="28"/>
        </w:rPr>
        <w:t xml:space="preserve">Необходимость профессии пожарного. Готовность пожарных немедленно прийти на помощь. Опасность огненной </w:t>
      </w:r>
      <w:r w:rsidR="006C2D12" w:rsidRPr="008A3137">
        <w:rPr>
          <w:rFonts w:ascii="Times New Roman" w:hAnsi="Times New Roman" w:cs="Times New Roman"/>
          <w:sz w:val="28"/>
          <w:szCs w:val="28"/>
        </w:rPr>
        <w:lastRenderedPageBreak/>
        <w:t>профессии. Условия, в которых работает пожарный. Государственная противопожарная служба. Специализированные учебные заведения, где обучают профессии пожарного.</w:t>
      </w:r>
    </w:p>
    <w:p w:rsidR="006C2D12" w:rsidRPr="008A3137" w:rsidRDefault="006C2D12" w:rsidP="009642B9">
      <w:pPr>
        <w:tabs>
          <w:tab w:val="left" w:pos="0"/>
        </w:tabs>
        <w:spacing w:line="240" w:lineRule="auto"/>
        <w:ind w:firstLine="720"/>
        <w:jc w:val="both"/>
        <w:rPr>
          <w:rFonts w:ascii="Times New Roman" w:hAnsi="Times New Roman" w:cs="Times New Roman"/>
          <w:sz w:val="28"/>
          <w:szCs w:val="28"/>
        </w:rPr>
      </w:pPr>
      <w:r w:rsidRPr="00695CBA">
        <w:rPr>
          <w:rFonts w:ascii="Times New Roman" w:hAnsi="Times New Roman" w:cs="Times New Roman"/>
          <w:i/>
          <w:sz w:val="28"/>
          <w:szCs w:val="28"/>
        </w:rPr>
        <w:t xml:space="preserve">Практическая часть: </w:t>
      </w:r>
      <w:r w:rsidRPr="008A3137">
        <w:rPr>
          <w:rFonts w:ascii="Times New Roman" w:hAnsi="Times New Roman" w:cs="Times New Roman"/>
          <w:sz w:val="28"/>
          <w:szCs w:val="28"/>
        </w:rPr>
        <w:t xml:space="preserve">составление </w:t>
      </w:r>
      <w:r w:rsidR="00EE67FB" w:rsidRPr="008A3137">
        <w:rPr>
          <w:rFonts w:ascii="Times New Roman" w:hAnsi="Times New Roman" w:cs="Times New Roman"/>
          <w:sz w:val="28"/>
          <w:szCs w:val="28"/>
        </w:rPr>
        <w:t>картотеки</w:t>
      </w:r>
      <w:r w:rsidRPr="008A3137">
        <w:rPr>
          <w:rFonts w:ascii="Times New Roman" w:hAnsi="Times New Roman" w:cs="Times New Roman"/>
          <w:sz w:val="28"/>
          <w:szCs w:val="28"/>
        </w:rPr>
        <w:t xml:space="preserve"> учебных заведений</w:t>
      </w:r>
      <w:r w:rsidR="00EE67FB" w:rsidRPr="008A3137">
        <w:rPr>
          <w:rFonts w:ascii="Times New Roman" w:hAnsi="Times New Roman" w:cs="Times New Roman"/>
          <w:sz w:val="28"/>
          <w:szCs w:val="28"/>
        </w:rPr>
        <w:t xml:space="preserve"> по данной профессии.</w:t>
      </w:r>
    </w:p>
    <w:p w:rsidR="00B34B28" w:rsidRPr="00695CBA" w:rsidRDefault="00B34B28" w:rsidP="00695CBA">
      <w:pPr>
        <w:spacing w:after="0" w:line="240" w:lineRule="auto"/>
        <w:ind w:left="540"/>
        <w:jc w:val="both"/>
        <w:rPr>
          <w:rFonts w:ascii="Times New Roman" w:hAnsi="Times New Roman" w:cs="Times New Roman"/>
          <w:b/>
          <w:bCs/>
          <w:sz w:val="28"/>
          <w:szCs w:val="28"/>
        </w:rPr>
      </w:pPr>
      <w:r w:rsidRPr="008A3137">
        <w:rPr>
          <w:rFonts w:ascii="Times New Roman" w:hAnsi="Times New Roman" w:cs="Times New Roman"/>
          <w:b/>
          <w:bCs/>
          <w:sz w:val="28"/>
          <w:szCs w:val="28"/>
        </w:rPr>
        <w:t>Тема 15</w:t>
      </w:r>
      <w:r w:rsidR="009727ED" w:rsidRPr="008A3137">
        <w:rPr>
          <w:rFonts w:ascii="Times New Roman" w:hAnsi="Times New Roman" w:cs="Times New Roman"/>
          <w:b/>
          <w:bCs/>
          <w:sz w:val="28"/>
          <w:szCs w:val="28"/>
        </w:rPr>
        <w:t>. Пожарно-прикладной спорт – 6 часов</w:t>
      </w:r>
      <w:r w:rsidR="00695CBA">
        <w:rPr>
          <w:rFonts w:ascii="Times New Roman" w:hAnsi="Times New Roman" w:cs="Times New Roman"/>
          <w:b/>
          <w:bCs/>
          <w:sz w:val="28"/>
          <w:szCs w:val="28"/>
        </w:rPr>
        <w:t xml:space="preserve">.                                         </w:t>
      </w:r>
      <w:r w:rsidR="00695CBA" w:rsidRPr="008A3137">
        <w:rPr>
          <w:rFonts w:ascii="Times New Roman" w:hAnsi="Times New Roman" w:cs="Times New Roman"/>
          <w:i/>
          <w:sz w:val="28"/>
          <w:szCs w:val="28"/>
        </w:rPr>
        <w:t>Теоретические сведения.</w:t>
      </w:r>
      <w:r w:rsidR="00695CBA">
        <w:rPr>
          <w:rFonts w:ascii="Times New Roman" w:hAnsi="Times New Roman" w:cs="Times New Roman"/>
          <w:sz w:val="28"/>
          <w:szCs w:val="28"/>
        </w:rPr>
        <w:t xml:space="preserve"> </w:t>
      </w:r>
      <w:r w:rsidRPr="008A3137">
        <w:rPr>
          <w:rFonts w:ascii="Times New Roman" w:hAnsi="Times New Roman" w:cs="Times New Roman"/>
          <w:sz w:val="28"/>
          <w:szCs w:val="28"/>
        </w:rPr>
        <w:t>Изучение правил соревнований по пожарно-прикладному спорту.</w:t>
      </w:r>
    </w:p>
    <w:p w:rsidR="00B34B28" w:rsidRPr="008A3137" w:rsidRDefault="00695CBA" w:rsidP="00695CBA">
      <w:pPr>
        <w:spacing w:after="0" w:line="240" w:lineRule="auto"/>
        <w:ind w:firstLine="540"/>
        <w:jc w:val="both"/>
        <w:rPr>
          <w:rFonts w:ascii="Times New Roman" w:hAnsi="Times New Roman" w:cs="Times New Roman"/>
          <w:sz w:val="28"/>
          <w:szCs w:val="28"/>
        </w:rPr>
      </w:pPr>
      <w:r w:rsidRPr="00695CBA">
        <w:rPr>
          <w:rFonts w:ascii="Times New Roman" w:hAnsi="Times New Roman" w:cs="Times New Roman"/>
          <w:i/>
          <w:sz w:val="28"/>
          <w:szCs w:val="28"/>
        </w:rPr>
        <w:t xml:space="preserve">Практическая работа. </w:t>
      </w:r>
      <w:r w:rsidR="00B34B28" w:rsidRPr="008A3137">
        <w:rPr>
          <w:rFonts w:ascii="Times New Roman" w:hAnsi="Times New Roman" w:cs="Times New Roman"/>
          <w:sz w:val="28"/>
          <w:szCs w:val="28"/>
        </w:rPr>
        <w:t xml:space="preserve">Занятия по пожарно-прикладному спорту проходят по следующей схеме: Преодоление 100 метровой полосы с препятствиями: </w:t>
      </w:r>
      <w:proofErr w:type="gramStart"/>
      <w:r w:rsidR="00B34B28" w:rsidRPr="008A3137">
        <w:rPr>
          <w:rFonts w:ascii="Times New Roman" w:hAnsi="Times New Roman" w:cs="Times New Roman"/>
          <w:sz w:val="28"/>
          <w:szCs w:val="28"/>
        </w:rPr>
        <w:t>Бегущий</w:t>
      </w:r>
      <w:proofErr w:type="gramEnd"/>
      <w:r w:rsidR="00B34B28" w:rsidRPr="008A3137">
        <w:rPr>
          <w:rFonts w:ascii="Times New Roman" w:hAnsi="Times New Roman" w:cs="Times New Roman"/>
          <w:sz w:val="28"/>
          <w:szCs w:val="28"/>
        </w:rPr>
        <w:t xml:space="preserve"> со стволом становится перед линией  старта. При беге по дистанции преодолевает забор, берет рукава, пробегает по скамейке, соединяет рукава между собой, подбегает к разветвлению, присоединяет к нему рукавную линию и прокладывает ее. Смыкание соединительных головок между собой к разветвлению и стволу разрешается производить на месте и в движении.</w:t>
      </w:r>
    </w:p>
    <w:p w:rsidR="00B34B28" w:rsidRPr="008A3137"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Пожарная эстафета.</w:t>
      </w:r>
    </w:p>
    <w:p w:rsidR="00B34B28" w:rsidRPr="008A3137"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Эстафета состоит из 4-х этапов по 100 метров.</w:t>
      </w:r>
    </w:p>
    <w:p w:rsidR="00B34B28" w:rsidRPr="008A3137"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а) первый этап:  участник, добежав до отметки «яма», перепрыгивает ее и продолжает бег по этапу, нельзя заступать за ограничительную линию «ямы»;</w:t>
      </w:r>
    </w:p>
    <w:p w:rsidR="00B34B28" w:rsidRPr="008A3137"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б) второй этап: участник, приняв эстафету, преодолевает забор без упора ногами о стойки или откосы забора;</w:t>
      </w:r>
    </w:p>
    <w:p w:rsidR="00B34B28" w:rsidRPr="008A3137"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в) третий этап: участник, принявший эстафету,  подбегает к огнетушителю, берет его, добегает до отметки и устанавливает его на обозначенное место. Огнетушитель не должен упасть;</w:t>
      </w:r>
    </w:p>
    <w:p w:rsidR="00B34B28" w:rsidRDefault="00B34B28" w:rsidP="00695CBA">
      <w:pPr>
        <w:spacing w:after="0" w:line="240" w:lineRule="auto"/>
        <w:ind w:firstLine="540"/>
        <w:jc w:val="both"/>
        <w:rPr>
          <w:rFonts w:ascii="Times New Roman" w:hAnsi="Times New Roman" w:cs="Times New Roman"/>
          <w:sz w:val="28"/>
          <w:szCs w:val="28"/>
        </w:rPr>
      </w:pPr>
      <w:r w:rsidRPr="008A3137">
        <w:rPr>
          <w:rFonts w:ascii="Times New Roman" w:hAnsi="Times New Roman" w:cs="Times New Roman"/>
          <w:sz w:val="28"/>
          <w:szCs w:val="28"/>
        </w:rPr>
        <w:t xml:space="preserve">г) четвертый этап: участник, приняв эстафету, добегает до разветвления с находящимся рядом рукавом, присоединяет соединительные головки к разветвлению и стволу и финиширует с приткнутым стволом. В случае </w:t>
      </w:r>
      <w:proofErr w:type="gramStart"/>
      <w:r w:rsidRPr="008A3137">
        <w:rPr>
          <w:rFonts w:ascii="Times New Roman" w:hAnsi="Times New Roman" w:cs="Times New Roman"/>
          <w:sz w:val="28"/>
          <w:szCs w:val="28"/>
        </w:rPr>
        <w:t>не соединения</w:t>
      </w:r>
      <w:proofErr w:type="gramEnd"/>
      <w:r w:rsidRPr="008A3137">
        <w:rPr>
          <w:rFonts w:ascii="Times New Roman" w:hAnsi="Times New Roman" w:cs="Times New Roman"/>
          <w:sz w:val="28"/>
          <w:szCs w:val="28"/>
        </w:rPr>
        <w:t xml:space="preserve"> соединительных головок результат команде не засчитывается.</w:t>
      </w:r>
    </w:p>
    <w:p w:rsidR="00695CBA" w:rsidRPr="008A3137" w:rsidRDefault="00695CBA" w:rsidP="00695CBA">
      <w:pPr>
        <w:spacing w:after="0" w:line="240" w:lineRule="auto"/>
        <w:ind w:firstLine="540"/>
        <w:jc w:val="both"/>
        <w:rPr>
          <w:rFonts w:ascii="Times New Roman" w:hAnsi="Times New Roman" w:cs="Times New Roman"/>
          <w:sz w:val="28"/>
          <w:szCs w:val="28"/>
        </w:rPr>
      </w:pPr>
    </w:p>
    <w:p w:rsidR="00655F5F" w:rsidRPr="008A3137" w:rsidRDefault="00655F5F" w:rsidP="00695CBA">
      <w:pPr>
        <w:tabs>
          <w:tab w:val="left" w:pos="0"/>
        </w:tabs>
        <w:spacing w:after="0" w:line="240" w:lineRule="auto"/>
        <w:ind w:firstLine="720"/>
        <w:jc w:val="both"/>
        <w:rPr>
          <w:rFonts w:ascii="Times New Roman" w:hAnsi="Times New Roman" w:cs="Times New Roman"/>
          <w:b/>
          <w:bCs/>
          <w:sz w:val="28"/>
          <w:szCs w:val="28"/>
        </w:rPr>
      </w:pPr>
      <w:r w:rsidRPr="008A3137">
        <w:rPr>
          <w:rFonts w:ascii="Times New Roman" w:hAnsi="Times New Roman" w:cs="Times New Roman"/>
          <w:b/>
          <w:bCs/>
          <w:sz w:val="28"/>
          <w:szCs w:val="28"/>
        </w:rPr>
        <w:t>Тема 16. Повторение – 2 часа</w:t>
      </w:r>
      <w:r w:rsidR="00695CBA">
        <w:rPr>
          <w:rFonts w:ascii="Times New Roman" w:hAnsi="Times New Roman" w:cs="Times New Roman"/>
          <w:b/>
          <w:bCs/>
          <w:sz w:val="28"/>
          <w:szCs w:val="28"/>
        </w:rPr>
        <w:t>.</w:t>
      </w:r>
    </w:p>
    <w:p w:rsidR="00655F5F" w:rsidRPr="008A3137" w:rsidRDefault="00695CBA" w:rsidP="00695CBA">
      <w:pPr>
        <w:tabs>
          <w:tab w:val="left" w:pos="0"/>
        </w:tabs>
        <w:spacing w:after="0" w:line="240" w:lineRule="auto"/>
        <w:ind w:firstLine="720"/>
        <w:jc w:val="both"/>
        <w:rPr>
          <w:rFonts w:ascii="Times New Roman" w:hAnsi="Times New Roman" w:cs="Times New Roman"/>
          <w:b/>
          <w:bCs/>
          <w:sz w:val="28"/>
          <w:szCs w:val="28"/>
        </w:rPr>
      </w:pPr>
      <w:r w:rsidRPr="008A3137">
        <w:rPr>
          <w:rFonts w:ascii="Times New Roman" w:hAnsi="Times New Roman" w:cs="Times New Roman"/>
          <w:i/>
          <w:sz w:val="28"/>
          <w:szCs w:val="28"/>
        </w:rPr>
        <w:t>Теоретические сведения.</w:t>
      </w:r>
      <w:r>
        <w:rPr>
          <w:rFonts w:ascii="Times New Roman" w:hAnsi="Times New Roman" w:cs="Times New Roman"/>
          <w:sz w:val="28"/>
          <w:szCs w:val="28"/>
        </w:rPr>
        <w:t xml:space="preserve"> </w:t>
      </w:r>
      <w:r w:rsidR="00655F5F" w:rsidRPr="008A3137">
        <w:rPr>
          <w:rFonts w:ascii="Times New Roman" w:hAnsi="Times New Roman" w:cs="Times New Roman"/>
          <w:bCs/>
          <w:sz w:val="28"/>
          <w:szCs w:val="28"/>
        </w:rPr>
        <w:t>Подведение итогов работы кружка</w:t>
      </w:r>
      <w:r w:rsidR="00655F5F" w:rsidRPr="008A3137">
        <w:rPr>
          <w:rFonts w:ascii="Times New Roman" w:hAnsi="Times New Roman" w:cs="Times New Roman"/>
          <w:b/>
          <w:bCs/>
          <w:sz w:val="28"/>
          <w:szCs w:val="28"/>
        </w:rPr>
        <w:t>.</w:t>
      </w:r>
    </w:p>
    <w:p w:rsidR="00B34B28" w:rsidRPr="008A3137" w:rsidRDefault="00B34B28" w:rsidP="00EE67FB">
      <w:pPr>
        <w:spacing w:line="360" w:lineRule="auto"/>
        <w:rPr>
          <w:rFonts w:ascii="Times New Roman" w:hAnsi="Times New Roman" w:cs="Times New Roman"/>
          <w:i/>
          <w:sz w:val="28"/>
          <w:szCs w:val="28"/>
        </w:rPr>
      </w:pPr>
    </w:p>
    <w:p w:rsidR="001D4C12" w:rsidRPr="001D4C12" w:rsidRDefault="001D4C12" w:rsidP="001D4C12">
      <w:pPr>
        <w:tabs>
          <w:tab w:val="left" w:pos="709"/>
        </w:tabs>
        <w:suppressAutoHyphens/>
        <w:spacing w:after="0" w:line="240" w:lineRule="auto"/>
        <w:ind w:firstLine="709"/>
        <w:jc w:val="center"/>
        <w:rPr>
          <w:rFonts w:ascii="Times New Roman" w:eastAsia="Times New Roman" w:hAnsi="Times New Roman" w:cs="Times New Roman"/>
          <w:b/>
          <w:bCs/>
          <w:color w:val="00000A"/>
          <w:sz w:val="28"/>
          <w:szCs w:val="24"/>
          <w:lang w:eastAsia="ru-RU"/>
        </w:rPr>
      </w:pPr>
      <w:r w:rsidRPr="001D4C12">
        <w:rPr>
          <w:rFonts w:ascii="Times New Roman" w:eastAsia="Times New Roman" w:hAnsi="Times New Roman" w:cs="Times New Roman"/>
          <w:b/>
          <w:bCs/>
          <w:color w:val="00000A"/>
          <w:sz w:val="28"/>
          <w:szCs w:val="24"/>
          <w:lang w:eastAsia="ru-RU"/>
        </w:rPr>
        <w:t>Материально-техническое обеспечение программы</w:t>
      </w:r>
    </w:p>
    <w:p w:rsidR="001D4C12" w:rsidRPr="001D4C12" w:rsidRDefault="001D4C12" w:rsidP="001D4C12">
      <w:pPr>
        <w:tabs>
          <w:tab w:val="left" w:pos="709"/>
        </w:tabs>
        <w:suppressAutoHyphens/>
        <w:spacing w:after="0" w:line="240" w:lineRule="auto"/>
        <w:ind w:firstLine="709"/>
        <w:jc w:val="both"/>
        <w:rPr>
          <w:rFonts w:ascii="Times New Roman" w:eastAsia="Times New Roman" w:hAnsi="Times New Roman" w:cs="Times New Roman"/>
          <w:color w:val="00000A"/>
          <w:sz w:val="28"/>
          <w:szCs w:val="24"/>
          <w:lang w:eastAsia="ru-RU"/>
        </w:rPr>
      </w:pPr>
      <w:r w:rsidRPr="001D4C12">
        <w:rPr>
          <w:rFonts w:ascii="Times New Roman" w:eastAsia="Times New Roman" w:hAnsi="Times New Roman" w:cs="Times New Roman"/>
          <w:color w:val="00000A"/>
          <w:sz w:val="28"/>
          <w:szCs w:val="24"/>
          <w:lang w:eastAsia="ru-RU"/>
        </w:rPr>
        <w:t>Расходы на проведение работ с дружинами юных пожарных (сборы, семинары, слеты, соревнования, смотры, экскурсии, походы, рейды, викторины и т.д.), строительство депо для детских пожарных команд, спортивных городков (площадок), пожарно-технических выставок, пионерских лагерей, дворцов и клубов юных пожарных, приобретение для дружин пожарной техники, инвентаря, оборудования, форм одежды, снаряжения, значков, удостоверений, спортивных снарядов, учебных пособий, литературы, имущества для культурн</w:t>
      </w:r>
      <w:proofErr w:type="gramStart"/>
      <w:r w:rsidRPr="001D4C12">
        <w:rPr>
          <w:rFonts w:ascii="Times New Roman" w:eastAsia="Times New Roman" w:hAnsi="Times New Roman" w:cs="Times New Roman"/>
          <w:color w:val="00000A"/>
          <w:sz w:val="28"/>
          <w:szCs w:val="24"/>
          <w:lang w:eastAsia="ru-RU"/>
        </w:rPr>
        <w:t>о-</w:t>
      </w:r>
      <w:proofErr w:type="gramEnd"/>
      <w:r w:rsidRPr="001D4C12">
        <w:rPr>
          <w:rFonts w:ascii="Times New Roman" w:eastAsia="Times New Roman" w:hAnsi="Times New Roman" w:cs="Times New Roman"/>
          <w:color w:val="00000A"/>
          <w:sz w:val="28"/>
          <w:szCs w:val="24"/>
          <w:lang w:eastAsia="ru-RU"/>
        </w:rPr>
        <w:t xml:space="preserve"> массовой работы, </w:t>
      </w:r>
      <w:r w:rsidRPr="001D4C12">
        <w:rPr>
          <w:rFonts w:ascii="Times New Roman" w:eastAsia="Times New Roman" w:hAnsi="Times New Roman" w:cs="Times New Roman"/>
          <w:color w:val="00000A"/>
          <w:sz w:val="28"/>
          <w:szCs w:val="24"/>
          <w:lang w:eastAsia="ru-RU"/>
        </w:rPr>
        <w:lastRenderedPageBreak/>
        <w:t>технических сре</w:t>
      </w:r>
      <w:proofErr w:type="gramStart"/>
      <w:r w:rsidRPr="001D4C12">
        <w:rPr>
          <w:rFonts w:ascii="Times New Roman" w:eastAsia="Times New Roman" w:hAnsi="Times New Roman" w:cs="Times New Roman"/>
          <w:color w:val="00000A"/>
          <w:sz w:val="28"/>
          <w:szCs w:val="24"/>
          <w:lang w:eastAsia="ru-RU"/>
        </w:rPr>
        <w:t>дств пр</w:t>
      </w:r>
      <w:proofErr w:type="gramEnd"/>
      <w:r w:rsidRPr="001D4C12">
        <w:rPr>
          <w:rFonts w:ascii="Times New Roman" w:eastAsia="Times New Roman" w:hAnsi="Times New Roman" w:cs="Times New Roman"/>
          <w:color w:val="00000A"/>
          <w:sz w:val="28"/>
          <w:szCs w:val="24"/>
          <w:lang w:eastAsia="ru-RU"/>
        </w:rPr>
        <w:t>опаганды, канцелярских и других принадлежностей, оборудование уголков юных пожарных, обучение членов дружин и общественных организаторов работы с дружинами юных пожарных, оплата тренеров секций по пожарно-прикладному спорту осуществляется за счет средств добровольных пожарных обществ и пожарной охраны при содействии учреждений, на базе которых созданы дружины юных пожарных.</w:t>
      </w:r>
    </w:p>
    <w:p w:rsidR="001D4C12" w:rsidRDefault="001D4C12" w:rsidP="001D4C12">
      <w:pPr>
        <w:tabs>
          <w:tab w:val="left" w:pos="709"/>
        </w:tabs>
        <w:suppressAutoHyphens/>
        <w:spacing w:after="0" w:line="240" w:lineRule="auto"/>
        <w:jc w:val="both"/>
        <w:rPr>
          <w:rFonts w:ascii="Times New Roman" w:eastAsia="Times New Roman" w:hAnsi="Times New Roman" w:cs="Times New Roman"/>
          <w:color w:val="00000A"/>
          <w:sz w:val="28"/>
          <w:szCs w:val="24"/>
          <w:lang w:eastAsia="ru-RU"/>
        </w:rPr>
      </w:pPr>
      <w:r w:rsidRPr="001D4C12">
        <w:rPr>
          <w:rFonts w:ascii="Times New Roman" w:eastAsia="Times New Roman" w:hAnsi="Times New Roman" w:cs="Times New Roman"/>
          <w:color w:val="00000A"/>
          <w:sz w:val="28"/>
          <w:szCs w:val="24"/>
          <w:lang w:eastAsia="ru-RU"/>
        </w:rPr>
        <w:t xml:space="preserve">         Для проведения практических занятий с дружинами юных пожарных организации добровольных пожарных обществ, органы пожарной охраны и другие заинтересованные организации представляют спортивные базы, инвентарь, выделяют специалистов, а также пожарную технику, оборудование и снаряжение.</w:t>
      </w:r>
    </w:p>
    <w:p w:rsidR="001D4C12" w:rsidRPr="001D4C12" w:rsidRDefault="001D4C12" w:rsidP="001D4C12">
      <w:pPr>
        <w:tabs>
          <w:tab w:val="left" w:pos="709"/>
        </w:tabs>
        <w:suppressAutoHyphens/>
        <w:spacing w:after="0" w:line="240" w:lineRule="auto"/>
        <w:jc w:val="both"/>
        <w:rPr>
          <w:rFonts w:ascii="Times New Roman" w:eastAsia="Times New Roman" w:hAnsi="Times New Roman" w:cs="Times New Roman"/>
          <w:color w:val="00000A"/>
          <w:sz w:val="28"/>
          <w:szCs w:val="24"/>
          <w:lang w:eastAsia="ru-RU"/>
        </w:rPr>
      </w:pPr>
    </w:p>
    <w:p w:rsidR="001D4C12" w:rsidRPr="001D4C12" w:rsidRDefault="001D4C12" w:rsidP="001D4C12">
      <w:pPr>
        <w:pStyle w:val="ad"/>
        <w:spacing w:line="240" w:lineRule="auto"/>
        <w:ind w:firstLine="709"/>
        <w:jc w:val="center"/>
        <w:rPr>
          <w:sz w:val="28"/>
          <w:szCs w:val="24"/>
        </w:rPr>
      </w:pPr>
      <w:r w:rsidRPr="001D4C12">
        <w:rPr>
          <w:b/>
          <w:bCs/>
          <w:sz w:val="28"/>
          <w:szCs w:val="24"/>
        </w:rPr>
        <w:t>Методическое обеспечение программы</w:t>
      </w:r>
      <w:r w:rsidRPr="001D4C12">
        <w:rPr>
          <w:sz w:val="28"/>
          <w:szCs w:val="24"/>
        </w:rPr>
        <w:br/>
      </w:r>
    </w:p>
    <w:p w:rsidR="001D4C12" w:rsidRPr="001D4C12" w:rsidRDefault="001D4C12" w:rsidP="001D4C12">
      <w:pPr>
        <w:pStyle w:val="ad"/>
        <w:spacing w:line="240" w:lineRule="auto"/>
        <w:ind w:firstLine="567"/>
        <w:jc w:val="both"/>
        <w:rPr>
          <w:sz w:val="28"/>
          <w:szCs w:val="24"/>
        </w:rPr>
      </w:pPr>
      <w:r w:rsidRPr="001D4C12">
        <w:rPr>
          <w:sz w:val="28"/>
          <w:szCs w:val="24"/>
        </w:rPr>
        <w:t xml:space="preserve"> Для организационного и методического руководства работой дружин юных пожарных создаются районные, городские, окружные, областные, краевые и республиканские штабы по работе с дружинами юных пожарных в составе представителей комсомольских, пионерских организаций, органов народного образования, пожарной охраны, советов добровольных пожарных обществ, печати, телевидения и радиовещания, творческих союзов, спортивных и других организаций.</w:t>
      </w:r>
    </w:p>
    <w:p w:rsidR="001D4C12" w:rsidRPr="001D4C12" w:rsidRDefault="001D4C12" w:rsidP="001D4C12">
      <w:pPr>
        <w:pStyle w:val="ad"/>
        <w:spacing w:line="240" w:lineRule="auto"/>
        <w:ind w:firstLine="709"/>
        <w:jc w:val="both"/>
        <w:rPr>
          <w:sz w:val="28"/>
          <w:szCs w:val="24"/>
        </w:rPr>
      </w:pPr>
      <w:r w:rsidRPr="001D4C12">
        <w:rPr>
          <w:sz w:val="28"/>
          <w:szCs w:val="24"/>
        </w:rPr>
        <w:t xml:space="preserve">Начальник штаба по работе с дружинами юных пожарных, его заместители, </w:t>
      </w:r>
      <w:proofErr w:type="gramStart"/>
      <w:r w:rsidRPr="001D4C12">
        <w:rPr>
          <w:sz w:val="28"/>
          <w:szCs w:val="24"/>
        </w:rPr>
        <w:t>секретарь</w:t>
      </w:r>
      <w:proofErr w:type="gramEnd"/>
      <w:r w:rsidRPr="001D4C12">
        <w:rPr>
          <w:sz w:val="28"/>
          <w:szCs w:val="24"/>
        </w:rPr>
        <w:t xml:space="preserve"> и члены штаба утверждаются совместным постановлением соответственно - районных, окружных, областных, краевых и республиканских комитетов комсомола, органов народного образования, внутренних дел и советов добровольных пожарных обществ.</w:t>
      </w:r>
    </w:p>
    <w:p w:rsidR="001D4C12" w:rsidRDefault="001D4C12" w:rsidP="00EE67FB">
      <w:pPr>
        <w:spacing w:line="360" w:lineRule="auto"/>
        <w:ind w:firstLine="720"/>
        <w:jc w:val="center"/>
        <w:rPr>
          <w:rFonts w:ascii="Times New Roman" w:hAnsi="Times New Roman" w:cs="Times New Roman"/>
          <w:b/>
          <w:bCs/>
          <w:sz w:val="28"/>
          <w:szCs w:val="28"/>
        </w:rPr>
      </w:pPr>
    </w:p>
    <w:p w:rsidR="00EE67FB" w:rsidRPr="008A3137" w:rsidRDefault="00EE67FB" w:rsidP="00EE67FB">
      <w:pPr>
        <w:spacing w:line="360" w:lineRule="auto"/>
        <w:ind w:firstLine="720"/>
        <w:jc w:val="center"/>
        <w:rPr>
          <w:rFonts w:ascii="Times New Roman" w:hAnsi="Times New Roman" w:cs="Times New Roman"/>
          <w:b/>
          <w:bCs/>
          <w:color w:val="008000"/>
          <w:sz w:val="28"/>
          <w:szCs w:val="28"/>
        </w:rPr>
      </w:pPr>
      <w:r w:rsidRPr="008A3137">
        <w:rPr>
          <w:rFonts w:ascii="Times New Roman" w:hAnsi="Times New Roman" w:cs="Times New Roman"/>
          <w:b/>
          <w:bCs/>
          <w:sz w:val="28"/>
          <w:szCs w:val="28"/>
        </w:rPr>
        <w:t>Список литературы:</w:t>
      </w:r>
    </w:p>
    <w:p w:rsidR="00061CA6" w:rsidRPr="008A3137" w:rsidRDefault="00061CA6" w:rsidP="00EE67FB">
      <w:pPr>
        <w:spacing w:line="360" w:lineRule="auto"/>
        <w:ind w:firstLine="720"/>
        <w:jc w:val="both"/>
        <w:rPr>
          <w:rFonts w:ascii="Times New Roman" w:hAnsi="Times New Roman" w:cs="Times New Roman"/>
          <w:sz w:val="28"/>
          <w:szCs w:val="28"/>
        </w:rPr>
      </w:pPr>
      <w:r w:rsidRPr="008A3137">
        <w:rPr>
          <w:rFonts w:ascii="Times New Roman" w:hAnsi="Times New Roman" w:cs="Times New Roman"/>
          <w:sz w:val="28"/>
          <w:szCs w:val="28"/>
        </w:rPr>
        <w:t>1. Педагогам и родителям о пожарной безопасности. Учебное пособие, Москва, 2004г.</w:t>
      </w:r>
    </w:p>
    <w:p w:rsidR="00061CA6" w:rsidRPr="008A3137" w:rsidRDefault="00061CA6" w:rsidP="00061CA6">
      <w:pPr>
        <w:ind w:firstLine="540"/>
        <w:rPr>
          <w:rFonts w:ascii="Times New Roman" w:hAnsi="Times New Roman" w:cs="Times New Roman"/>
          <w:sz w:val="28"/>
          <w:szCs w:val="28"/>
        </w:rPr>
      </w:pPr>
      <w:r w:rsidRPr="008A3137">
        <w:rPr>
          <w:rFonts w:ascii="Times New Roman" w:hAnsi="Times New Roman" w:cs="Times New Roman"/>
          <w:sz w:val="28"/>
          <w:szCs w:val="28"/>
        </w:rPr>
        <w:t>2. Савельев П.С. По</w:t>
      </w:r>
      <w:r w:rsidR="001D4C12">
        <w:rPr>
          <w:rFonts w:ascii="Times New Roman" w:hAnsi="Times New Roman" w:cs="Times New Roman"/>
          <w:sz w:val="28"/>
          <w:szCs w:val="28"/>
        </w:rPr>
        <w:t>жарная охрана в годы ВОВ</w:t>
      </w:r>
      <w:proofErr w:type="gramStart"/>
      <w:r w:rsidR="001D4C12">
        <w:rPr>
          <w:rFonts w:ascii="Times New Roman" w:hAnsi="Times New Roman" w:cs="Times New Roman"/>
          <w:sz w:val="28"/>
          <w:szCs w:val="28"/>
        </w:rPr>
        <w:t xml:space="preserve">., </w:t>
      </w:r>
      <w:proofErr w:type="gramEnd"/>
      <w:r w:rsidR="001D4C12">
        <w:rPr>
          <w:rFonts w:ascii="Times New Roman" w:hAnsi="Times New Roman" w:cs="Times New Roman"/>
          <w:sz w:val="28"/>
          <w:szCs w:val="28"/>
        </w:rPr>
        <w:t>М., 200</w:t>
      </w:r>
      <w:r w:rsidRPr="008A3137">
        <w:rPr>
          <w:rFonts w:ascii="Times New Roman" w:hAnsi="Times New Roman" w:cs="Times New Roman"/>
          <w:sz w:val="28"/>
          <w:szCs w:val="28"/>
        </w:rPr>
        <w:t>5, 56 с.</w:t>
      </w:r>
    </w:p>
    <w:p w:rsidR="00061CA6" w:rsidRPr="008A3137" w:rsidRDefault="00061CA6" w:rsidP="00061CA6">
      <w:pPr>
        <w:ind w:firstLine="540"/>
        <w:rPr>
          <w:rFonts w:ascii="Times New Roman" w:hAnsi="Times New Roman" w:cs="Times New Roman"/>
          <w:sz w:val="28"/>
          <w:szCs w:val="28"/>
        </w:rPr>
      </w:pPr>
      <w:r w:rsidRPr="008A3137">
        <w:rPr>
          <w:rFonts w:ascii="Times New Roman" w:hAnsi="Times New Roman" w:cs="Times New Roman"/>
          <w:sz w:val="28"/>
          <w:szCs w:val="28"/>
        </w:rPr>
        <w:t xml:space="preserve">3. Ильин В.В., Мешалкин Е.А. История пожарной охраны. М., Изд. </w:t>
      </w:r>
      <w:proofErr w:type="spellStart"/>
      <w:r w:rsidRPr="008A3137">
        <w:rPr>
          <w:rFonts w:ascii="Times New Roman" w:hAnsi="Times New Roman" w:cs="Times New Roman"/>
          <w:sz w:val="28"/>
          <w:szCs w:val="28"/>
        </w:rPr>
        <w:t>СПбГПУ</w:t>
      </w:r>
      <w:proofErr w:type="spellEnd"/>
      <w:r w:rsidRPr="008A3137">
        <w:rPr>
          <w:rFonts w:ascii="Times New Roman" w:hAnsi="Times New Roman" w:cs="Times New Roman"/>
          <w:sz w:val="28"/>
          <w:szCs w:val="28"/>
        </w:rPr>
        <w:t>, 2002.</w:t>
      </w:r>
    </w:p>
    <w:p w:rsidR="00061CA6" w:rsidRPr="008A3137" w:rsidRDefault="00061CA6" w:rsidP="00061CA6">
      <w:pPr>
        <w:ind w:firstLine="540"/>
        <w:rPr>
          <w:rFonts w:ascii="Times New Roman" w:hAnsi="Times New Roman" w:cs="Times New Roman"/>
          <w:sz w:val="28"/>
          <w:szCs w:val="28"/>
        </w:rPr>
      </w:pPr>
      <w:r w:rsidRPr="008A3137">
        <w:rPr>
          <w:rFonts w:ascii="Times New Roman" w:hAnsi="Times New Roman" w:cs="Times New Roman"/>
          <w:sz w:val="28"/>
          <w:szCs w:val="28"/>
        </w:rPr>
        <w:t>4. «Как уберечься от пожара», Оренбург, 2003г.</w:t>
      </w:r>
    </w:p>
    <w:p w:rsidR="00EE67FB" w:rsidRPr="008A3137" w:rsidRDefault="00EE67FB" w:rsidP="00061CA6">
      <w:pPr>
        <w:ind w:firstLine="540"/>
        <w:rPr>
          <w:rFonts w:ascii="Times New Roman" w:hAnsi="Times New Roman" w:cs="Times New Roman"/>
          <w:sz w:val="28"/>
          <w:szCs w:val="28"/>
        </w:rPr>
      </w:pPr>
      <w:r w:rsidRPr="008A3137">
        <w:rPr>
          <w:rFonts w:ascii="Times New Roman" w:hAnsi="Times New Roman" w:cs="Times New Roman"/>
          <w:sz w:val="28"/>
          <w:szCs w:val="28"/>
        </w:rPr>
        <w:t>6. Ресурсы интернета</w:t>
      </w:r>
      <w:r w:rsidR="001D4C12">
        <w:rPr>
          <w:rFonts w:ascii="Times New Roman" w:hAnsi="Times New Roman" w:cs="Times New Roman"/>
          <w:sz w:val="28"/>
          <w:szCs w:val="28"/>
        </w:rPr>
        <w:t>.</w:t>
      </w:r>
    </w:p>
    <w:sectPr w:rsidR="00EE67FB" w:rsidRPr="008A313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F2" w:rsidRDefault="007609F2" w:rsidP="009642B9">
      <w:pPr>
        <w:spacing w:after="0" w:line="240" w:lineRule="auto"/>
      </w:pPr>
      <w:r>
        <w:separator/>
      </w:r>
    </w:p>
  </w:endnote>
  <w:endnote w:type="continuationSeparator" w:id="0">
    <w:p w:rsidR="007609F2" w:rsidRDefault="007609F2" w:rsidP="0096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65884"/>
      <w:docPartObj>
        <w:docPartGallery w:val="Page Numbers (Bottom of Page)"/>
        <w:docPartUnique/>
      </w:docPartObj>
    </w:sdtPr>
    <w:sdtEndPr/>
    <w:sdtContent>
      <w:p w:rsidR="000916E3" w:rsidRDefault="000916E3">
        <w:pPr>
          <w:pStyle w:val="aa"/>
          <w:jc w:val="center"/>
        </w:pPr>
        <w:r>
          <w:fldChar w:fldCharType="begin"/>
        </w:r>
        <w:r>
          <w:instrText>PAGE   \* MERGEFORMAT</w:instrText>
        </w:r>
        <w:r>
          <w:fldChar w:fldCharType="separate"/>
        </w:r>
        <w:r w:rsidR="00403287">
          <w:rPr>
            <w:noProof/>
          </w:rPr>
          <w:t>1</w:t>
        </w:r>
        <w:r>
          <w:fldChar w:fldCharType="end"/>
        </w:r>
      </w:p>
    </w:sdtContent>
  </w:sdt>
  <w:p w:rsidR="000916E3" w:rsidRDefault="000916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F2" w:rsidRDefault="007609F2" w:rsidP="009642B9">
      <w:pPr>
        <w:spacing w:after="0" w:line="240" w:lineRule="auto"/>
      </w:pPr>
      <w:r>
        <w:separator/>
      </w:r>
    </w:p>
  </w:footnote>
  <w:footnote w:type="continuationSeparator" w:id="0">
    <w:p w:rsidR="007609F2" w:rsidRDefault="007609F2" w:rsidP="00964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4CF"/>
    <w:multiLevelType w:val="multilevel"/>
    <w:tmpl w:val="1896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56238"/>
    <w:multiLevelType w:val="hybridMultilevel"/>
    <w:tmpl w:val="74E8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623E2D"/>
    <w:multiLevelType w:val="hybridMultilevel"/>
    <w:tmpl w:val="2B26AFE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387F301C"/>
    <w:multiLevelType w:val="hybridMultilevel"/>
    <w:tmpl w:val="ACFE0A94"/>
    <w:lvl w:ilvl="0" w:tplc="ED86CA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B83F18"/>
    <w:multiLevelType w:val="hybridMultilevel"/>
    <w:tmpl w:val="9BB28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7A727E"/>
    <w:multiLevelType w:val="hybridMultilevel"/>
    <w:tmpl w:val="3368A98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7AF6C54"/>
    <w:multiLevelType w:val="hybridMultilevel"/>
    <w:tmpl w:val="609E0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F711B"/>
    <w:multiLevelType w:val="hybridMultilevel"/>
    <w:tmpl w:val="D1928E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081818"/>
    <w:multiLevelType w:val="hybridMultilevel"/>
    <w:tmpl w:val="FB047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91"/>
    <w:rsid w:val="00040370"/>
    <w:rsid w:val="00061CA6"/>
    <w:rsid w:val="000916E3"/>
    <w:rsid w:val="000A3564"/>
    <w:rsid w:val="001075B6"/>
    <w:rsid w:val="00171D42"/>
    <w:rsid w:val="001B56D4"/>
    <w:rsid w:val="001D4C12"/>
    <w:rsid w:val="002E1F62"/>
    <w:rsid w:val="0030706F"/>
    <w:rsid w:val="00365391"/>
    <w:rsid w:val="003923B5"/>
    <w:rsid w:val="003E275B"/>
    <w:rsid w:val="00403287"/>
    <w:rsid w:val="004345E0"/>
    <w:rsid w:val="00474C7E"/>
    <w:rsid w:val="00486245"/>
    <w:rsid w:val="005319A0"/>
    <w:rsid w:val="005A4255"/>
    <w:rsid w:val="00654F38"/>
    <w:rsid w:val="00655F5F"/>
    <w:rsid w:val="00695CBA"/>
    <w:rsid w:val="0069693B"/>
    <w:rsid w:val="006C2D12"/>
    <w:rsid w:val="006E2659"/>
    <w:rsid w:val="0070414C"/>
    <w:rsid w:val="007609F2"/>
    <w:rsid w:val="00762F95"/>
    <w:rsid w:val="00764093"/>
    <w:rsid w:val="0079262D"/>
    <w:rsid w:val="007B53DB"/>
    <w:rsid w:val="00837DC2"/>
    <w:rsid w:val="008A3137"/>
    <w:rsid w:val="009642B9"/>
    <w:rsid w:val="009727ED"/>
    <w:rsid w:val="0098017D"/>
    <w:rsid w:val="009A295C"/>
    <w:rsid w:val="00A6297F"/>
    <w:rsid w:val="00AF1710"/>
    <w:rsid w:val="00B17A82"/>
    <w:rsid w:val="00B34B28"/>
    <w:rsid w:val="00BB7BD5"/>
    <w:rsid w:val="00C3245E"/>
    <w:rsid w:val="00C574D1"/>
    <w:rsid w:val="00C63DF3"/>
    <w:rsid w:val="00C71D6C"/>
    <w:rsid w:val="00C90004"/>
    <w:rsid w:val="00D22586"/>
    <w:rsid w:val="00D43B45"/>
    <w:rsid w:val="00D43CDF"/>
    <w:rsid w:val="00D57B9E"/>
    <w:rsid w:val="00E107AF"/>
    <w:rsid w:val="00E313FD"/>
    <w:rsid w:val="00E87DFD"/>
    <w:rsid w:val="00EA2D30"/>
    <w:rsid w:val="00EB155B"/>
    <w:rsid w:val="00EE551E"/>
    <w:rsid w:val="00EE67FB"/>
    <w:rsid w:val="00F14DCD"/>
    <w:rsid w:val="00F76EE0"/>
    <w:rsid w:val="00FE00BE"/>
    <w:rsid w:val="00FE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7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E87DFD"/>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262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79262D"/>
    <w:rPr>
      <w:rFonts w:ascii="Times New Roman" w:eastAsia="Times New Roman" w:hAnsi="Times New Roman" w:cs="Times New Roman"/>
      <w:b/>
      <w:sz w:val="24"/>
      <w:szCs w:val="24"/>
      <w:lang w:eastAsia="ru-RU"/>
    </w:rPr>
  </w:style>
  <w:style w:type="paragraph" w:styleId="a5">
    <w:name w:val="No Spacing"/>
    <w:uiPriority w:val="1"/>
    <w:qFormat/>
    <w:rsid w:val="00061CA6"/>
    <w:pPr>
      <w:spacing w:after="0" w:line="240" w:lineRule="auto"/>
    </w:pPr>
    <w:rPr>
      <w:rFonts w:eastAsiaTheme="minorEastAsia"/>
      <w:lang w:eastAsia="ru-RU"/>
    </w:rPr>
  </w:style>
  <w:style w:type="paragraph" w:styleId="a6">
    <w:name w:val="List Paragraph"/>
    <w:basedOn w:val="a"/>
    <w:uiPriority w:val="34"/>
    <w:qFormat/>
    <w:rsid w:val="00061CA6"/>
    <w:pPr>
      <w:ind w:left="720"/>
      <w:contextualSpacing/>
    </w:pPr>
  </w:style>
  <w:style w:type="paragraph" w:styleId="a7">
    <w:name w:val="Normal (Web)"/>
    <w:basedOn w:val="a"/>
    <w:uiPriority w:val="99"/>
    <w:semiHidden/>
    <w:unhideWhenUsed/>
    <w:rsid w:val="003E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275B"/>
  </w:style>
  <w:style w:type="character" w:customStyle="1" w:styleId="40">
    <w:name w:val="Заголовок 4 Знак"/>
    <w:basedOn w:val="a0"/>
    <w:link w:val="4"/>
    <w:rsid w:val="00E87DFD"/>
    <w:rPr>
      <w:rFonts w:ascii="Cambria" w:eastAsia="Times New Roman" w:hAnsi="Cambria" w:cs="Times New Roman"/>
      <w:b/>
      <w:bCs/>
      <w:i/>
      <w:iCs/>
      <w:color w:val="4F81BD"/>
      <w:lang w:eastAsia="ru-RU"/>
    </w:rPr>
  </w:style>
  <w:style w:type="paragraph" w:styleId="a8">
    <w:name w:val="header"/>
    <w:basedOn w:val="a"/>
    <w:link w:val="a9"/>
    <w:uiPriority w:val="99"/>
    <w:unhideWhenUsed/>
    <w:rsid w:val="009642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42B9"/>
  </w:style>
  <w:style w:type="paragraph" w:styleId="aa">
    <w:name w:val="footer"/>
    <w:basedOn w:val="a"/>
    <w:link w:val="ab"/>
    <w:uiPriority w:val="99"/>
    <w:unhideWhenUsed/>
    <w:rsid w:val="009642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42B9"/>
  </w:style>
  <w:style w:type="table" w:styleId="ac">
    <w:name w:val="Table Grid"/>
    <w:basedOn w:val="a1"/>
    <w:uiPriority w:val="59"/>
    <w:rsid w:val="00C6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7BD5"/>
    <w:rPr>
      <w:rFonts w:asciiTheme="majorHAnsi" w:eastAsiaTheme="majorEastAsia" w:hAnsiTheme="majorHAnsi" w:cstheme="majorBidi"/>
      <w:b/>
      <w:bCs/>
      <w:color w:val="365F91" w:themeColor="accent1" w:themeShade="BF"/>
      <w:sz w:val="28"/>
      <w:szCs w:val="28"/>
    </w:rPr>
  </w:style>
  <w:style w:type="paragraph" w:customStyle="1" w:styleId="ad">
    <w:name w:val="Базовый"/>
    <w:rsid w:val="001D4C12"/>
    <w:pPr>
      <w:tabs>
        <w:tab w:val="left" w:pos="709"/>
      </w:tabs>
      <w:suppressAutoHyphens/>
      <w:spacing w:after="0" w:line="100" w:lineRule="atLeast"/>
    </w:pPr>
    <w:rPr>
      <w:rFonts w:ascii="Times New Roman" w:eastAsia="Times New Roman" w:hAnsi="Times New Roman" w:cs="Times New Roman"/>
      <w:color w:val="00000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7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E87DFD"/>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262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Название Знак"/>
    <w:basedOn w:val="a0"/>
    <w:link w:val="a3"/>
    <w:rsid w:val="0079262D"/>
    <w:rPr>
      <w:rFonts w:ascii="Times New Roman" w:eastAsia="Times New Roman" w:hAnsi="Times New Roman" w:cs="Times New Roman"/>
      <w:b/>
      <w:sz w:val="24"/>
      <w:szCs w:val="24"/>
      <w:lang w:eastAsia="ru-RU"/>
    </w:rPr>
  </w:style>
  <w:style w:type="paragraph" w:styleId="a5">
    <w:name w:val="No Spacing"/>
    <w:uiPriority w:val="1"/>
    <w:qFormat/>
    <w:rsid w:val="00061CA6"/>
    <w:pPr>
      <w:spacing w:after="0" w:line="240" w:lineRule="auto"/>
    </w:pPr>
    <w:rPr>
      <w:rFonts w:eastAsiaTheme="minorEastAsia"/>
      <w:lang w:eastAsia="ru-RU"/>
    </w:rPr>
  </w:style>
  <w:style w:type="paragraph" w:styleId="a6">
    <w:name w:val="List Paragraph"/>
    <w:basedOn w:val="a"/>
    <w:uiPriority w:val="34"/>
    <w:qFormat/>
    <w:rsid w:val="00061CA6"/>
    <w:pPr>
      <w:ind w:left="720"/>
      <w:contextualSpacing/>
    </w:pPr>
  </w:style>
  <w:style w:type="paragraph" w:styleId="a7">
    <w:name w:val="Normal (Web)"/>
    <w:basedOn w:val="a"/>
    <w:uiPriority w:val="99"/>
    <w:semiHidden/>
    <w:unhideWhenUsed/>
    <w:rsid w:val="003E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275B"/>
  </w:style>
  <w:style w:type="character" w:customStyle="1" w:styleId="40">
    <w:name w:val="Заголовок 4 Знак"/>
    <w:basedOn w:val="a0"/>
    <w:link w:val="4"/>
    <w:rsid w:val="00E87DFD"/>
    <w:rPr>
      <w:rFonts w:ascii="Cambria" w:eastAsia="Times New Roman" w:hAnsi="Cambria" w:cs="Times New Roman"/>
      <w:b/>
      <w:bCs/>
      <w:i/>
      <w:iCs/>
      <w:color w:val="4F81BD"/>
      <w:lang w:eastAsia="ru-RU"/>
    </w:rPr>
  </w:style>
  <w:style w:type="paragraph" w:styleId="a8">
    <w:name w:val="header"/>
    <w:basedOn w:val="a"/>
    <w:link w:val="a9"/>
    <w:uiPriority w:val="99"/>
    <w:unhideWhenUsed/>
    <w:rsid w:val="009642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42B9"/>
  </w:style>
  <w:style w:type="paragraph" w:styleId="aa">
    <w:name w:val="footer"/>
    <w:basedOn w:val="a"/>
    <w:link w:val="ab"/>
    <w:uiPriority w:val="99"/>
    <w:unhideWhenUsed/>
    <w:rsid w:val="009642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42B9"/>
  </w:style>
  <w:style w:type="table" w:styleId="ac">
    <w:name w:val="Table Grid"/>
    <w:basedOn w:val="a1"/>
    <w:uiPriority w:val="59"/>
    <w:rsid w:val="00C6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7BD5"/>
    <w:rPr>
      <w:rFonts w:asciiTheme="majorHAnsi" w:eastAsiaTheme="majorEastAsia" w:hAnsiTheme="majorHAnsi" w:cstheme="majorBidi"/>
      <w:b/>
      <w:bCs/>
      <w:color w:val="365F91" w:themeColor="accent1" w:themeShade="BF"/>
      <w:sz w:val="28"/>
      <w:szCs w:val="28"/>
    </w:rPr>
  </w:style>
  <w:style w:type="paragraph" w:customStyle="1" w:styleId="ad">
    <w:name w:val="Базовый"/>
    <w:rsid w:val="001D4C12"/>
    <w:pPr>
      <w:tabs>
        <w:tab w:val="left" w:pos="709"/>
      </w:tabs>
      <w:suppressAutoHyphens/>
      <w:spacing w:after="0" w:line="100" w:lineRule="atLeast"/>
    </w:pPr>
    <w:rPr>
      <w:rFonts w:ascii="Times New Roman" w:eastAsia="Times New Roman" w:hAnsi="Times New Roman" w:cs="Times New Roman"/>
      <w:color w:val="00000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765B-3472-4D90-BDC7-3DC181D0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Глямжина Наталья Александровна</cp:lastModifiedBy>
  <cp:revision>3</cp:revision>
  <dcterms:created xsi:type="dcterms:W3CDTF">2017-09-27T04:45:00Z</dcterms:created>
  <dcterms:modified xsi:type="dcterms:W3CDTF">2017-09-27T09:59:00Z</dcterms:modified>
</cp:coreProperties>
</file>