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C6" w:rsidRDefault="00AB27C6" w:rsidP="00097F39">
      <w:pPr>
        <w:ind w:firstLine="540"/>
        <w:jc w:val="both"/>
        <w:rPr>
          <w:b/>
          <w:sz w:val="32"/>
          <w:szCs w:val="23"/>
        </w:rPr>
      </w:pPr>
      <w:r w:rsidRPr="001D4E09">
        <w:rPr>
          <w:b/>
          <w:sz w:val="32"/>
          <w:szCs w:val="23"/>
        </w:rPr>
        <w:t>План работы школьной библиотеки на 201</w:t>
      </w:r>
      <w:r w:rsidR="007A14D7">
        <w:rPr>
          <w:b/>
          <w:sz w:val="32"/>
          <w:szCs w:val="23"/>
        </w:rPr>
        <w:t>8</w:t>
      </w:r>
      <w:r w:rsidRPr="001D4E09">
        <w:rPr>
          <w:b/>
          <w:sz w:val="32"/>
          <w:szCs w:val="23"/>
        </w:rPr>
        <w:t>-</w:t>
      </w:r>
      <w:r w:rsidR="001B3E7E">
        <w:rPr>
          <w:b/>
          <w:sz w:val="32"/>
          <w:szCs w:val="23"/>
        </w:rPr>
        <w:t>201</w:t>
      </w:r>
      <w:r w:rsidR="007A14D7">
        <w:rPr>
          <w:b/>
          <w:sz w:val="32"/>
          <w:szCs w:val="23"/>
        </w:rPr>
        <w:t>9</w:t>
      </w:r>
      <w:r w:rsidR="001B3E7E">
        <w:rPr>
          <w:b/>
          <w:sz w:val="32"/>
          <w:szCs w:val="23"/>
        </w:rPr>
        <w:t xml:space="preserve"> годы</w:t>
      </w:r>
    </w:p>
    <w:p w:rsidR="00097F39" w:rsidRPr="00C831AC" w:rsidRDefault="00097F39" w:rsidP="00097F39">
      <w:pPr>
        <w:ind w:firstLine="540"/>
        <w:jc w:val="both"/>
        <w:rPr>
          <w:sz w:val="23"/>
          <w:szCs w:val="23"/>
        </w:rPr>
      </w:pPr>
    </w:p>
    <w:p w:rsidR="00AB27C6" w:rsidRPr="00C831AC" w:rsidRDefault="00097F39" w:rsidP="00097F39">
      <w:pPr>
        <w:ind w:left="708"/>
        <w:jc w:val="both"/>
        <w:rPr>
          <w:b/>
          <w:sz w:val="23"/>
        </w:rPr>
      </w:pPr>
      <w:r>
        <w:rPr>
          <w:b/>
          <w:sz w:val="23"/>
        </w:rPr>
        <w:t>1.</w:t>
      </w:r>
      <w:r w:rsidR="00AB27C6" w:rsidRPr="00C831AC">
        <w:rPr>
          <w:b/>
          <w:sz w:val="23"/>
        </w:rPr>
        <w:t>Задачи библиотеки</w:t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b/>
          <w:sz w:val="23"/>
          <w:szCs w:val="23"/>
        </w:rPr>
        <w:tab/>
      </w:r>
      <w:r w:rsidRPr="00C831AC">
        <w:rPr>
          <w:sz w:val="23"/>
          <w:szCs w:val="23"/>
        </w:rPr>
        <w:t>В 20</w:t>
      </w:r>
      <w:r>
        <w:rPr>
          <w:sz w:val="23"/>
          <w:szCs w:val="23"/>
        </w:rPr>
        <w:t>1</w:t>
      </w:r>
      <w:r w:rsidR="007A14D7">
        <w:rPr>
          <w:sz w:val="23"/>
          <w:szCs w:val="23"/>
        </w:rPr>
        <w:t>8</w:t>
      </w:r>
      <w:r w:rsidRPr="00C831AC">
        <w:rPr>
          <w:sz w:val="23"/>
          <w:szCs w:val="23"/>
        </w:rPr>
        <w:t>/</w:t>
      </w:r>
      <w:r>
        <w:rPr>
          <w:sz w:val="23"/>
          <w:szCs w:val="23"/>
        </w:rPr>
        <w:t>1</w:t>
      </w:r>
      <w:r w:rsidR="007A14D7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 w:rsidRPr="00C831AC">
        <w:rPr>
          <w:sz w:val="23"/>
          <w:szCs w:val="23"/>
        </w:rPr>
        <w:t>учебном году в своей работе школьная библиотека будет руководствоваться «Законом об образовании», «О библиотечном деле», «Положением о школьной библиотеке», в помощь учебно-воспитательному процессу, педагогическому коллективу в деле эффективного обучения и воспитания учащихся</w:t>
      </w:r>
      <w:r>
        <w:rPr>
          <w:sz w:val="23"/>
          <w:szCs w:val="23"/>
        </w:rPr>
        <w:t>.</w:t>
      </w:r>
    </w:p>
    <w:p w:rsidR="00AB27C6" w:rsidRDefault="00AB27C6" w:rsidP="00097F39">
      <w:pPr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Pr="00C831AC">
        <w:rPr>
          <w:sz w:val="23"/>
          <w:szCs w:val="23"/>
        </w:rPr>
        <w:t>сходя из цели и задач школы</w:t>
      </w:r>
      <w:r>
        <w:rPr>
          <w:sz w:val="23"/>
          <w:szCs w:val="23"/>
        </w:rPr>
        <w:t>: «Развитие и воспитание свободной, жизнелюбивой, талантливой личности с необходимым уровнем функциональной грамотности, готовой к созидательной деятельности и нравственному поведению, умеющей адаптироваться в меняющихся условиях жизни».</w:t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 А также по решению коллегии «О проблемах формирования духовного мира подрастающего поколения» от 25 июня 2002 года</w:t>
      </w:r>
      <w:r>
        <w:rPr>
          <w:sz w:val="23"/>
          <w:szCs w:val="23"/>
        </w:rPr>
        <w:t xml:space="preserve">. </w:t>
      </w:r>
      <w:r w:rsidRPr="00C831AC">
        <w:rPr>
          <w:sz w:val="23"/>
          <w:szCs w:val="23"/>
        </w:rPr>
        <w:t>Где указывалось, что «важнейшим приоритетом государственной политики в сфере культуры, искусства и образования является воспитание у подрастающего поколения интереса к культуре и искусству, формирование нравственных основ и художественного вкуса, потребности в</w:t>
      </w:r>
      <w:r>
        <w:rPr>
          <w:sz w:val="23"/>
          <w:szCs w:val="23"/>
        </w:rPr>
        <w:t>о</w:t>
      </w:r>
      <w:r w:rsidRPr="00C831AC">
        <w:rPr>
          <w:sz w:val="23"/>
          <w:szCs w:val="23"/>
        </w:rPr>
        <w:t xml:space="preserve"> вдумчивом</w:t>
      </w:r>
      <w:r>
        <w:rPr>
          <w:sz w:val="23"/>
          <w:szCs w:val="23"/>
        </w:rPr>
        <w:t xml:space="preserve">, </w:t>
      </w:r>
      <w:r w:rsidRPr="00C831AC">
        <w:rPr>
          <w:sz w:val="23"/>
          <w:szCs w:val="23"/>
        </w:rPr>
        <w:t xml:space="preserve"> постоянном чтении»</w:t>
      </w:r>
      <w:r>
        <w:rPr>
          <w:sz w:val="23"/>
          <w:szCs w:val="23"/>
        </w:rPr>
        <w:t>.</w:t>
      </w:r>
    </w:p>
    <w:p w:rsidR="00AB27C6" w:rsidRDefault="00AB27C6" w:rsidP="00097F39">
      <w:pPr>
        <w:jc w:val="both"/>
        <w:rPr>
          <w:sz w:val="23"/>
          <w:szCs w:val="23"/>
        </w:rPr>
      </w:pPr>
      <w:r>
        <w:rPr>
          <w:sz w:val="23"/>
          <w:szCs w:val="23"/>
        </w:rPr>
        <w:t>В постепенном создании из библиотеки информационного центра. Так, как в Манифесте школьных библиотек ИФЛА ЮНЕСКО говорится, что « школьная библиотека предоставляет информацию и идеи, без которых нельзя успешно функционировать в современном обществе, ориентированном на информацию и знания», школьная библиотека ставит перед собой следующие задачи: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</w:r>
      <w:r w:rsidRPr="00C831AC">
        <w:rPr>
          <w:sz w:val="23"/>
          <w:szCs w:val="23"/>
        </w:rPr>
        <w:tab/>
        <w:t>-обеспечение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педагогов.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</w:r>
      <w:r w:rsidRPr="00C831AC">
        <w:rPr>
          <w:sz w:val="23"/>
          <w:szCs w:val="23"/>
        </w:rPr>
        <w:tab/>
        <w:t>-обеспечение информационно-документальной поддержки учебно-воспитательного процесса и самообразования учащихся и педагогов.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</w:r>
      <w:r w:rsidRPr="00C831AC">
        <w:rPr>
          <w:sz w:val="23"/>
          <w:szCs w:val="23"/>
        </w:rPr>
        <w:tab/>
        <w:t>-обучение читателей пользованию книгой, другими носителями информации, поиску, отбору, умению оценивать информацию.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</w:r>
      <w:r w:rsidRPr="00C831AC">
        <w:rPr>
          <w:sz w:val="23"/>
          <w:szCs w:val="23"/>
        </w:rPr>
        <w:tab/>
        <w:t>-совершенствование традиционных и поиск новых форм библиотечного обслуживания при проведении мероприятий, основанных на личностно-ориентированном подходе к ребенку, в целях воспитания вдумчивого, заинтересованного читателя.</w:t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</w:r>
      <w:r w:rsidRPr="00C831AC">
        <w:rPr>
          <w:sz w:val="23"/>
          <w:szCs w:val="23"/>
        </w:rPr>
        <w:tab/>
        <w:t>-формирование у школьников информационной культуры и культуры чтения через библиотечные уроки</w:t>
      </w:r>
      <w:r w:rsidR="007A14D7">
        <w:rPr>
          <w:sz w:val="23"/>
          <w:szCs w:val="23"/>
        </w:rPr>
        <w:t xml:space="preserve"> и другие формы деятельности библиотеки</w:t>
      </w:r>
    </w:p>
    <w:p w:rsidR="00AB27C6" w:rsidRDefault="00AB27C6" w:rsidP="00097F39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-формирование многоотраслевого фонда библиотеки, удовлетворяющего запросам пользователей на любых носителях.</w:t>
      </w:r>
      <w:r w:rsidRPr="00C831AC">
        <w:rPr>
          <w:sz w:val="23"/>
          <w:szCs w:val="23"/>
        </w:rPr>
        <w:tab/>
      </w:r>
      <w:r w:rsidRPr="00C831AC">
        <w:rPr>
          <w:sz w:val="23"/>
          <w:szCs w:val="23"/>
        </w:rPr>
        <w:tab/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-создание комфортной среды в библиотеке для читателей и пользователей.</w:t>
      </w:r>
    </w:p>
    <w:p w:rsidR="00AB27C6" w:rsidRDefault="00AB27C6" w:rsidP="00097F39">
      <w:pPr>
        <w:jc w:val="both"/>
        <w:rPr>
          <w:sz w:val="23"/>
          <w:szCs w:val="23"/>
        </w:rPr>
      </w:pPr>
    </w:p>
    <w:p w:rsidR="00AB27C6" w:rsidRDefault="00097F39" w:rsidP="00097F39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r w:rsidRPr="00097F39"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="00AB27C6" w:rsidRPr="00C831AC">
        <w:rPr>
          <w:b/>
          <w:sz w:val="23"/>
          <w:szCs w:val="23"/>
        </w:rPr>
        <w:t>Функции библиотеки</w:t>
      </w:r>
      <w:r w:rsidR="00AB27C6" w:rsidRPr="00C831AC">
        <w:rPr>
          <w:sz w:val="23"/>
          <w:szCs w:val="23"/>
        </w:rPr>
        <w:t>:</w:t>
      </w:r>
      <w:r w:rsidR="00AB27C6">
        <w:rPr>
          <w:sz w:val="23"/>
          <w:szCs w:val="23"/>
        </w:rPr>
        <w:t xml:space="preserve"> образовательная, информационная, культурная.</w:t>
      </w:r>
    </w:p>
    <w:p w:rsidR="007A14D7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В целях повышения интереса к чтению, особый акцент будет сделан на работу с отдельными читательскими группами, классами, хотя традиционные мероприятия: «Праздник азбуки», «Неделя детской книги», будут привлекать массового читателя. Формы представления: популяризация литературы с помощью бесед, обзоров, литературных  викторин, книжных выставок, встреч у книжной полки и в литературной </w:t>
      </w:r>
      <w:r w:rsidR="007A14D7" w:rsidRPr="00C831AC">
        <w:rPr>
          <w:sz w:val="23"/>
          <w:szCs w:val="23"/>
        </w:rPr>
        <w:t>гостиной.</w:t>
      </w:r>
    </w:p>
    <w:p w:rsidR="00AB27C6" w:rsidRPr="00C831AC" w:rsidRDefault="007A14D7" w:rsidP="00097F3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Будет продолжено сотрудничество библиотеки и учащихся 6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класса в проекте «Добрые дела», где одним из разделов проекта работа в программе «Читайка» для учащихся начальной школы.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  <w:t>Будет продолжаться работа по совершенствованию справочно-информационного обслуживания читателей:</w:t>
      </w:r>
      <w:r>
        <w:rPr>
          <w:sz w:val="23"/>
          <w:szCs w:val="23"/>
        </w:rPr>
        <w:t xml:space="preserve"> 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  <w:t>- комплектование</w:t>
      </w:r>
      <w:r>
        <w:rPr>
          <w:sz w:val="23"/>
          <w:szCs w:val="23"/>
        </w:rPr>
        <w:t xml:space="preserve"> фонда</w:t>
      </w:r>
      <w:r w:rsidRPr="00C831AC">
        <w:rPr>
          <w:sz w:val="23"/>
          <w:szCs w:val="23"/>
        </w:rPr>
        <w:t xml:space="preserve"> отраслевой справочной литературой по страноведению, иностранным языкам</w:t>
      </w:r>
      <w:r>
        <w:rPr>
          <w:sz w:val="23"/>
          <w:szCs w:val="23"/>
        </w:rPr>
        <w:t>, научно-популярной литературой различной тематики.</w:t>
      </w:r>
    </w:p>
    <w:p w:rsidR="00463865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  <w:t>-пополнение и редакция</w:t>
      </w:r>
      <w:r w:rsidR="00463865" w:rsidRPr="00463865">
        <w:rPr>
          <w:sz w:val="23"/>
          <w:szCs w:val="23"/>
        </w:rPr>
        <w:t xml:space="preserve"> </w:t>
      </w:r>
      <w:r w:rsidR="00463865">
        <w:rPr>
          <w:sz w:val="23"/>
          <w:szCs w:val="23"/>
        </w:rPr>
        <w:t xml:space="preserve">электронного </w:t>
      </w:r>
      <w:r w:rsidRPr="00C831AC">
        <w:rPr>
          <w:sz w:val="23"/>
          <w:szCs w:val="23"/>
        </w:rPr>
        <w:t>каталог</w:t>
      </w:r>
      <w:r w:rsidR="00463865">
        <w:rPr>
          <w:sz w:val="23"/>
          <w:szCs w:val="23"/>
        </w:rPr>
        <w:t>а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  <w:t>-информационная поддержка в подготовке классных часов, предметных недель, докладов, рефератов.</w:t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  <w:t>-выполнение справок и ведение картотеки «читательских запросов»,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  <w:t>-редакция и пополнение тематических папок.</w:t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Планируется работа с фондом: прием и оформление новых поступлений,</w:t>
      </w:r>
      <w:r>
        <w:rPr>
          <w:sz w:val="23"/>
          <w:szCs w:val="23"/>
        </w:rPr>
        <w:t xml:space="preserve"> изучение состава фонда разделов научно-популярная литература по истории, естественным наукам с целью активного списания морально устаревшей, многоэкземплярной литературы</w:t>
      </w:r>
      <w:r w:rsidRPr="00C831AC">
        <w:rPr>
          <w:sz w:val="23"/>
          <w:szCs w:val="23"/>
        </w:rPr>
        <w:t>.</w:t>
      </w:r>
    </w:p>
    <w:p w:rsidR="00AB27C6" w:rsidRPr="00E86FA7" w:rsidRDefault="00E86FA7" w:rsidP="00097F39">
      <w:pPr>
        <w:jc w:val="both"/>
        <w:rPr>
          <w:sz w:val="23"/>
          <w:szCs w:val="23"/>
        </w:rPr>
      </w:pPr>
      <w:r>
        <w:rPr>
          <w:sz w:val="23"/>
          <w:szCs w:val="23"/>
        </w:rPr>
        <w:t>Работа ведется в программе 1 С: Школьная библиотека.</w:t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</w:r>
      <w:r w:rsidRPr="00A6041C">
        <w:rPr>
          <w:b/>
          <w:sz w:val="23"/>
          <w:szCs w:val="23"/>
        </w:rPr>
        <w:t>Материально-техническая база библиотеки</w:t>
      </w:r>
      <w:r w:rsidRPr="00C831AC">
        <w:rPr>
          <w:sz w:val="23"/>
          <w:szCs w:val="23"/>
        </w:rPr>
        <w:t>:</w:t>
      </w:r>
      <w:r>
        <w:rPr>
          <w:sz w:val="23"/>
          <w:szCs w:val="23"/>
        </w:rPr>
        <w:t xml:space="preserve"> Библиотека расположена на первом этаже и  занимает 4 комнаты общей площадью 77,4 кв.м. Читальный зал, совмещенный с абонементом на 10 </w:t>
      </w:r>
      <w:r>
        <w:rPr>
          <w:sz w:val="23"/>
          <w:szCs w:val="23"/>
        </w:rPr>
        <w:lastRenderedPageBreak/>
        <w:t xml:space="preserve">посадочных мест, комната основного фонда без окон и вентиляции с недостаточным освещением. Учебники хранятся отдельно в помещении площадью 14 кв.м.  </w:t>
      </w:r>
      <w:r w:rsidRPr="00C831AC">
        <w:rPr>
          <w:sz w:val="23"/>
          <w:szCs w:val="23"/>
        </w:rPr>
        <w:t>Наличие ТСО</w:t>
      </w:r>
      <w:r>
        <w:rPr>
          <w:sz w:val="23"/>
          <w:szCs w:val="23"/>
        </w:rPr>
        <w:t>: т</w:t>
      </w:r>
      <w:r w:rsidRPr="00C831AC">
        <w:rPr>
          <w:sz w:val="23"/>
          <w:szCs w:val="23"/>
        </w:rPr>
        <w:t xml:space="preserve">елевизор, </w:t>
      </w:r>
      <w:r>
        <w:rPr>
          <w:sz w:val="23"/>
          <w:szCs w:val="23"/>
        </w:rPr>
        <w:t>принтер, сканер, ксерокс, магнитофон, плеер,</w:t>
      </w:r>
      <w:r w:rsidRPr="00C831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5E63DB">
        <w:rPr>
          <w:sz w:val="23"/>
          <w:szCs w:val="23"/>
        </w:rPr>
        <w:t>1</w:t>
      </w:r>
      <w:r>
        <w:rPr>
          <w:sz w:val="23"/>
          <w:szCs w:val="23"/>
        </w:rPr>
        <w:t xml:space="preserve">компьютер. </w:t>
      </w:r>
    </w:p>
    <w:p w:rsidR="00AB27C6" w:rsidRPr="00C831AC" w:rsidRDefault="00AB27C6" w:rsidP="00097F39">
      <w:pPr>
        <w:jc w:val="both"/>
        <w:rPr>
          <w:b/>
          <w:sz w:val="38"/>
          <w:szCs w:val="38"/>
        </w:rPr>
      </w:pPr>
      <w:r>
        <w:rPr>
          <w:sz w:val="23"/>
          <w:szCs w:val="23"/>
        </w:rPr>
        <w:t>Из специализированной библиотечной мебели есть стеллажи- 6 двойных и 10 одинарных, каталожный шкаф, витрины выставочные-2</w:t>
      </w:r>
      <w:r w:rsidR="00E86FA7">
        <w:rPr>
          <w:sz w:val="23"/>
          <w:szCs w:val="23"/>
        </w:rPr>
        <w:t>, кафедра обслуживания читателей.</w:t>
      </w:r>
    </w:p>
    <w:p w:rsidR="00AB27C6" w:rsidRPr="00C831AC" w:rsidRDefault="00AB27C6" w:rsidP="00097F39">
      <w:pPr>
        <w:jc w:val="both"/>
        <w:rPr>
          <w:b/>
          <w:sz w:val="31"/>
          <w:szCs w:val="31"/>
        </w:rPr>
      </w:pPr>
    </w:p>
    <w:p w:rsidR="00AB27C6" w:rsidRDefault="00AB27C6" w:rsidP="00097F39">
      <w:pPr>
        <w:jc w:val="center"/>
        <w:rPr>
          <w:b/>
        </w:rPr>
      </w:pPr>
      <w:r w:rsidRPr="00D500AA">
        <w:rPr>
          <w:b/>
        </w:rPr>
        <w:t>II Книга</w:t>
      </w:r>
    </w:p>
    <w:p w:rsidR="00AB27C6" w:rsidRPr="00D500AA" w:rsidRDefault="00AB27C6" w:rsidP="00097F39">
      <w:pPr>
        <w:jc w:val="both"/>
        <w:rPr>
          <w:b/>
        </w:rPr>
      </w:pPr>
    </w:p>
    <w:p w:rsidR="0094347C" w:rsidRDefault="00AB27C6" w:rsidP="00097F39">
      <w:pPr>
        <w:jc w:val="both"/>
      </w:pPr>
      <w:r w:rsidRPr="00D500AA">
        <w:t>План культурно-воспитательных мероприятий</w:t>
      </w:r>
      <w:r>
        <w:t xml:space="preserve"> в 201</w:t>
      </w:r>
      <w:r w:rsidR="0094347C">
        <w:t>8</w:t>
      </w:r>
      <w:r>
        <w:t>-1</w:t>
      </w:r>
      <w:r w:rsidR="0094347C">
        <w:t>9</w:t>
      </w:r>
      <w:r>
        <w:t xml:space="preserve"> году будет отражать основные темы: </w:t>
      </w:r>
      <w:r w:rsidR="0094347C">
        <w:t>Год волонтерского движения</w:t>
      </w:r>
      <w:r w:rsidR="00052069">
        <w:t>,</w:t>
      </w:r>
      <w:r w:rsidR="0094347C">
        <w:t xml:space="preserve"> празднование 200 летнего юбилея И.С. Тургенева, 100 лет со дня рождения </w:t>
      </w:r>
      <w:r w:rsidR="00400DAB">
        <w:t>А.Солженицина</w:t>
      </w:r>
      <w:r w:rsidR="0094347C">
        <w:t xml:space="preserve"> и 200 летний юбилей </w:t>
      </w:r>
      <w:r w:rsidR="00400DAB">
        <w:t>А.С.Пушкина</w:t>
      </w:r>
      <w:r w:rsidR="0094347C">
        <w:t>.</w:t>
      </w:r>
      <w:r w:rsidR="00A600AC">
        <w:t xml:space="preserve"> </w:t>
      </w:r>
    </w:p>
    <w:p w:rsidR="00AB27C6" w:rsidRPr="00C831AC" w:rsidRDefault="00AB27C6" w:rsidP="00097F39">
      <w:pPr>
        <w:jc w:val="both"/>
        <w:rPr>
          <w:b/>
          <w:sz w:val="23"/>
          <w:szCs w:val="23"/>
        </w:rPr>
      </w:pPr>
      <w:r w:rsidRPr="00C831AC">
        <w:rPr>
          <w:b/>
          <w:sz w:val="23"/>
          <w:szCs w:val="23"/>
        </w:rPr>
        <w:t>Пропаганда книги по основным направлениям</w:t>
      </w:r>
      <w:r>
        <w:rPr>
          <w:b/>
          <w:sz w:val="23"/>
          <w:szCs w:val="23"/>
        </w:rPr>
        <w:t xml:space="preserve">. </w:t>
      </w:r>
      <w:r w:rsidRPr="00C831AC">
        <w:rPr>
          <w:b/>
          <w:sz w:val="23"/>
          <w:szCs w:val="23"/>
        </w:rPr>
        <w:t>Естественно – научное, эстетическое, духовно – нравственное, экологическое, краеведческ</w:t>
      </w:r>
      <w:r>
        <w:rPr>
          <w:b/>
          <w:sz w:val="23"/>
          <w:szCs w:val="23"/>
        </w:rPr>
        <w:t>ое</w:t>
      </w:r>
      <w:r w:rsidRPr="00C831AC">
        <w:rPr>
          <w:b/>
          <w:sz w:val="23"/>
          <w:szCs w:val="23"/>
        </w:rPr>
        <w:t>.</w:t>
      </w:r>
    </w:p>
    <w:p w:rsidR="00AB27C6" w:rsidRPr="00C831AC" w:rsidRDefault="00AB27C6" w:rsidP="00097F39">
      <w:pPr>
        <w:jc w:val="both"/>
        <w:rPr>
          <w:b/>
          <w:sz w:val="23"/>
          <w:szCs w:val="23"/>
        </w:rPr>
      </w:pPr>
    </w:p>
    <w:tbl>
      <w:tblPr>
        <w:tblW w:w="9865" w:type="dxa"/>
        <w:jc w:val="center"/>
        <w:tblInd w:w="-11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810"/>
        <w:gridCol w:w="1507"/>
        <w:gridCol w:w="1353"/>
        <w:gridCol w:w="1954"/>
      </w:tblGrid>
      <w:tr w:rsidR="00AB27C6" w:rsidRPr="00892E43" w:rsidTr="00680410">
        <w:trPr>
          <w:jc w:val="center"/>
        </w:trPr>
        <w:tc>
          <w:tcPr>
            <w:tcW w:w="22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ind w:left="-570" w:firstLine="570"/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Форма проведения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Группа читателей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Исполнитель</w:t>
            </w:r>
          </w:p>
        </w:tc>
      </w:tr>
      <w:tr w:rsidR="00AB27C6" w:rsidRPr="00892E43" w:rsidTr="00680410">
        <w:trPr>
          <w:trHeight w:val="1406"/>
          <w:jc w:val="center"/>
        </w:trPr>
        <w:tc>
          <w:tcPr>
            <w:tcW w:w="2241" w:type="dxa"/>
            <w:tcBorders>
              <w:top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День знаний по тем</w:t>
            </w:r>
            <w:r>
              <w:rPr>
                <w:sz w:val="23"/>
                <w:szCs w:val="23"/>
              </w:rPr>
              <w:t>е</w:t>
            </w:r>
            <w:r w:rsidRPr="00892E43">
              <w:rPr>
                <w:sz w:val="23"/>
                <w:szCs w:val="23"/>
              </w:rPr>
              <w:t xml:space="preserve"> «</w:t>
            </w:r>
            <w:r w:rsidR="00AA668C">
              <w:rPr>
                <w:sz w:val="23"/>
                <w:szCs w:val="23"/>
              </w:rPr>
              <w:t xml:space="preserve"> Чему учат в школе</w:t>
            </w:r>
            <w:r w:rsidR="00D770C1">
              <w:rPr>
                <w:sz w:val="23"/>
                <w:szCs w:val="23"/>
              </w:rPr>
              <w:t>?</w:t>
            </w:r>
            <w:r w:rsidR="00AA668C">
              <w:rPr>
                <w:sz w:val="23"/>
                <w:szCs w:val="23"/>
              </w:rPr>
              <w:t>»</w:t>
            </w:r>
            <w:r w:rsidRPr="00892E4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Информационная поддержка 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классных часов,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Классные руководители, учащиеся старших классов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Конец августа</w:t>
            </w:r>
            <w:r>
              <w:rPr>
                <w:sz w:val="23"/>
                <w:szCs w:val="23"/>
              </w:rPr>
              <w:t>, 1 сентября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Библиотекарь, педагоги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6F64F1" w:rsidP="00E42E4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84699F">
              <w:rPr>
                <w:sz w:val="23"/>
                <w:szCs w:val="23"/>
              </w:rPr>
              <w:t xml:space="preserve"> </w:t>
            </w:r>
            <w:r w:rsidR="005A0953">
              <w:rPr>
                <w:sz w:val="23"/>
                <w:szCs w:val="23"/>
              </w:rPr>
              <w:t>9</w:t>
            </w:r>
            <w:r w:rsidR="0084699F">
              <w:rPr>
                <w:sz w:val="23"/>
                <w:szCs w:val="23"/>
              </w:rPr>
              <w:t xml:space="preserve">5летию </w:t>
            </w:r>
            <w:r w:rsidR="005A0953">
              <w:rPr>
                <w:sz w:val="23"/>
                <w:szCs w:val="23"/>
              </w:rPr>
              <w:t>Э.А.</w:t>
            </w:r>
            <w:r w:rsidR="00E42E4E">
              <w:rPr>
                <w:sz w:val="23"/>
                <w:szCs w:val="23"/>
              </w:rPr>
              <w:t>А</w:t>
            </w:r>
            <w:r w:rsidR="005A0953">
              <w:rPr>
                <w:sz w:val="23"/>
                <w:szCs w:val="23"/>
              </w:rPr>
              <w:t>садова</w:t>
            </w:r>
            <w:r w:rsidR="008469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D770C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Календарь знаменательных дат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A668C" w:rsidP="002C48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</w:t>
            </w:r>
            <w:r w:rsidR="00D770C1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-</w:t>
            </w:r>
            <w:r w:rsidR="002C482A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класс</w:t>
            </w:r>
            <w:r w:rsidR="002C482A">
              <w:rPr>
                <w:sz w:val="23"/>
                <w:szCs w:val="23"/>
              </w:rPr>
              <w:t>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6F64F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AB27C6" w:rsidRPr="00892E43">
              <w:rPr>
                <w:sz w:val="23"/>
                <w:szCs w:val="23"/>
              </w:rPr>
              <w:t>ентябр</w:t>
            </w:r>
            <w:r>
              <w:rPr>
                <w:sz w:val="23"/>
                <w:szCs w:val="23"/>
              </w:rPr>
              <w:t>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6F64F1" w:rsidP="005A095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  <w:r w:rsidR="005A0953">
              <w:rPr>
                <w:sz w:val="23"/>
                <w:szCs w:val="23"/>
              </w:rPr>
              <w:t>190 летию Л.Н.Толстого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5A0953" w:rsidP="00FB4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Тематическая выставка-просмотр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5A0953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5-11</w:t>
            </w:r>
            <w:r w:rsidR="00D770C1">
              <w:rPr>
                <w:sz w:val="23"/>
                <w:szCs w:val="23"/>
              </w:rPr>
              <w:t xml:space="preserve"> классы</w:t>
            </w:r>
            <w:r w:rsidR="00D84F1F">
              <w:rPr>
                <w:sz w:val="23"/>
                <w:szCs w:val="23"/>
              </w:rPr>
              <w:t>, педагоги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6F64F1">
              <w:rPr>
                <w:sz w:val="23"/>
                <w:szCs w:val="23"/>
              </w:rPr>
              <w:t>сентябрь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5A0953" w:rsidP="0068041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100 летию Б.В.Заходера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68041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5A0953">
              <w:rPr>
                <w:sz w:val="23"/>
                <w:szCs w:val="23"/>
              </w:rPr>
              <w:t>Громкое чтение книг участников программы «Читайка»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5A0953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ГПД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C6611F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5A0953" w:rsidRPr="00892E43">
              <w:rPr>
                <w:sz w:val="23"/>
                <w:szCs w:val="23"/>
              </w:rPr>
              <w:t xml:space="preserve"> 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  <w:r w:rsidR="005A0953">
              <w:rPr>
                <w:sz w:val="23"/>
                <w:szCs w:val="23"/>
              </w:rPr>
              <w:t>, ученики 6А класса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C6611F" w:rsidRPr="00892E43" w:rsidRDefault="00AB27C6" w:rsidP="00C6611F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</w:tr>
      <w:tr w:rsidR="00680410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680410" w:rsidRDefault="00680410" w:rsidP="0068041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озера Байкал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680410" w:rsidRDefault="00680410" w:rsidP="0068041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Выставка книг, рисунков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ф</w:t>
            </w:r>
            <w:proofErr w:type="gramEnd"/>
            <w:r>
              <w:rPr>
                <w:sz w:val="23"/>
                <w:szCs w:val="23"/>
              </w:rPr>
              <w:t>отографий «Я расскажу вам о Байкале»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680410" w:rsidRPr="00892E43" w:rsidRDefault="0068041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 читателей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680410" w:rsidRDefault="0068041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680410" w:rsidRPr="00892E43" w:rsidRDefault="004F3DE7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Библиотекарь, читатели</w:t>
            </w:r>
          </w:p>
        </w:tc>
      </w:tr>
      <w:tr w:rsidR="00680410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680410" w:rsidRDefault="00680410" w:rsidP="0068041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Сияние России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680410" w:rsidRDefault="0068041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Встречи с писателями, поэтами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680410" w:rsidRPr="00892E43" w:rsidRDefault="0068041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8-11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680410" w:rsidRDefault="0068041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Сентябрь-октябрь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680410" w:rsidRPr="00892E43" w:rsidRDefault="0068041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 им. А.Потаниной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«Книжки разные нужны…»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4A2BB0" w:rsidRPr="00097F39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Экскурсия в  библиотеку. (Библиотечный урок)</w:t>
            </w:r>
            <w:r w:rsidR="004A2BB0" w:rsidRPr="00097F39">
              <w:rPr>
                <w:sz w:val="23"/>
                <w:szCs w:val="23"/>
              </w:rPr>
              <w:t xml:space="preserve">                                          </w:t>
            </w:r>
          </w:p>
          <w:p w:rsidR="004A2BB0" w:rsidRPr="00097F39" w:rsidRDefault="004A2BB0" w:rsidP="00097F39">
            <w:pPr>
              <w:jc w:val="both"/>
              <w:rPr>
                <w:sz w:val="23"/>
                <w:szCs w:val="23"/>
              </w:rPr>
            </w:pPr>
            <w:r w:rsidRPr="00097F39">
              <w:rPr>
                <w:sz w:val="23"/>
                <w:szCs w:val="23"/>
              </w:rPr>
              <w:t xml:space="preserve">            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5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6F64F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7650E" w:rsidP="005B0BA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Книжкины именины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4A2BB0" w:rsidRPr="00097F39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</w:t>
            </w:r>
          </w:p>
          <w:p w:rsidR="00A7650E" w:rsidRPr="00892E43" w:rsidRDefault="00A7650E" w:rsidP="00A765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95 летию книги К.Чуковского «Муха-Цокотуха»- громкое чтение книги участников программы «Читайка»</w:t>
            </w:r>
          </w:p>
          <w:p w:rsidR="00AB27C6" w:rsidRPr="00892E43" w:rsidRDefault="00AB27C6" w:rsidP="005B0BA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7650E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ГПД</w:t>
            </w:r>
            <w:r w:rsidR="00AB27C6" w:rsidRPr="00892E4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октябр</w:t>
            </w:r>
            <w:r>
              <w:rPr>
                <w:sz w:val="23"/>
                <w:szCs w:val="23"/>
              </w:rPr>
              <w:t>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7650E" w:rsidRPr="00892E43" w:rsidRDefault="00AB27C6" w:rsidP="00A7650E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  <w:r w:rsidR="00A7650E">
              <w:rPr>
                <w:sz w:val="23"/>
                <w:szCs w:val="23"/>
              </w:rPr>
              <w:t>, ученики 6А класса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«Мы славим тех, кто гордо носит званье Учитель»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Информационная поддержка к Празднику День учителя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октябрь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Библиотекарь 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Структура книги, выбор книги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Библиотечный урок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</w:t>
            </w:r>
            <w:r w:rsidR="00E87E77">
              <w:rPr>
                <w:sz w:val="23"/>
                <w:szCs w:val="23"/>
              </w:rPr>
              <w:t>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E42E4E" w:rsidP="00E42E4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200 летию И.С.Тургенева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E42E4E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Тематическая выставка </w:t>
            </w:r>
            <w:r w:rsidR="00D84F1F">
              <w:rPr>
                <w:sz w:val="23"/>
                <w:szCs w:val="23"/>
              </w:rPr>
              <w:t>- п</w:t>
            </w:r>
            <w:r>
              <w:rPr>
                <w:sz w:val="23"/>
                <w:szCs w:val="23"/>
              </w:rPr>
              <w:t>росмотр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D84F1F" w:rsidP="00D84F1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34305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11</w:t>
            </w:r>
            <w:r w:rsidR="00D34305">
              <w:rPr>
                <w:sz w:val="23"/>
                <w:szCs w:val="23"/>
              </w:rPr>
              <w:t xml:space="preserve"> классы</w:t>
            </w:r>
            <w:r>
              <w:rPr>
                <w:sz w:val="23"/>
                <w:szCs w:val="23"/>
              </w:rPr>
              <w:t>, педагоги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87E77">
              <w:rPr>
                <w:sz w:val="23"/>
                <w:szCs w:val="23"/>
              </w:rPr>
              <w:t>октябрь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lastRenderedPageBreak/>
              <w:t>Неделя правовых знаний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Беседы, выставки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«Учусь быть гражданином» - по просьбе классных руководителей.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7-10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ноябрь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Отдел краеведения б-ки им. Марка Сергеева, </w:t>
            </w:r>
          </w:p>
        </w:tc>
      </w:tr>
      <w:tr w:rsidR="00D106F0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D106F0" w:rsidRPr="00892E43" w:rsidRDefault="00D106F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«Свет книг не гаснет в нашем доме»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D106F0" w:rsidRPr="00892E43" w:rsidRDefault="00D106F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конкурс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D106F0" w:rsidRPr="00892E43" w:rsidRDefault="00D106F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D106F0" w:rsidRPr="00892E43" w:rsidRDefault="00CD249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D106F0">
              <w:rPr>
                <w:sz w:val="23"/>
                <w:szCs w:val="23"/>
              </w:rPr>
              <w:t>оябрь-декабрь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D106F0" w:rsidRPr="00892E43" w:rsidRDefault="00D106F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Библиотекарь, учителя литературы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1B2A8B" w:rsidRDefault="001B2A8B" w:rsidP="00097F39">
            <w:pPr>
              <w:jc w:val="both"/>
              <w:rPr>
                <w:sz w:val="23"/>
                <w:szCs w:val="23"/>
              </w:rPr>
            </w:pPr>
          </w:p>
          <w:p w:rsidR="001B2A8B" w:rsidRPr="00892E43" w:rsidRDefault="005A4C35" w:rsidP="00D3430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 лет со времени издания романа «Аэлита»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4A2BB0" w:rsidP="0025707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257073">
              <w:rPr>
                <w:sz w:val="23"/>
                <w:szCs w:val="23"/>
              </w:rPr>
              <w:t>Выставка одной книги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D106F0" w:rsidRDefault="00353229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9-11 классы</w:t>
            </w:r>
          </w:p>
          <w:p w:rsidR="00D106F0" w:rsidRPr="00892E43" w:rsidRDefault="00D106F0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Default="00CD249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AB27C6" w:rsidRPr="00892E43">
              <w:rPr>
                <w:sz w:val="23"/>
                <w:szCs w:val="23"/>
              </w:rPr>
              <w:t>оябрь</w:t>
            </w:r>
          </w:p>
          <w:p w:rsidR="00D106F0" w:rsidRDefault="00D106F0" w:rsidP="00097F39">
            <w:pPr>
              <w:jc w:val="both"/>
              <w:rPr>
                <w:sz w:val="23"/>
                <w:szCs w:val="23"/>
              </w:rPr>
            </w:pPr>
          </w:p>
          <w:p w:rsidR="00D106F0" w:rsidRDefault="00D106F0" w:rsidP="00097F39">
            <w:pPr>
              <w:jc w:val="both"/>
              <w:rPr>
                <w:sz w:val="23"/>
                <w:szCs w:val="23"/>
              </w:rPr>
            </w:pPr>
          </w:p>
          <w:p w:rsidR="00D106F0" w:rsidRPr="00892E43" w:rsidRDefault="00D106F0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E87E77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Библиотекарь 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CF51D4" w:rsidP="0025707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Книжкины именины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CF51D4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 юбилею книг Жюля Верна «Пятнадцатилетний капитан», «Дети капитана Гранта»</w:t>
            </w:r>
            <w:r w:rsidR="007A168A">
              <w:rPr>
                <w:sz w:val="23"/>
                <w:szCs w:val="23"/>
              </w:rPr>
              <w:t>, «Таинственный остров»</w:t>
            </w:r>
            <w:r>
              <w:rPr>
                <w:sz w:val="23"/>
                <w:szCs w:val="23"/>
              </w:rPr>
              <w:t xml:space="preserve"> - М</w:t>
            </w:r>
            <w:r w:rsidR="00C0024C">
              <w:rPr>
                <w:sz w:val="23"/>
                <w:szCs w:val="23"/>
              </w:rPr>
              <w:t xml:space="preserve">ини </w:t>
            </w:r>
            <w:r w:rsidR="004F3DE7">
              <w:rPr>
                <w:sz w:val="23"/>
                <w:szCs w:val="23"/>
              </w:rPr>
              <w:t>выставка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CF51D4" w:rsidP="00CF51D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0024C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7</w:t>
            </w:r>
            <w:r w:rsidR="00C0024C">
              <w:rPr>
                <w:sz w:val="23"/>
                <w:szCs w:val="23"/>
              </w:rPr>
              <w:t xml:space="preserve">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257073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C0024C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  <w:r w:rsidR="00257073">
              <w:rPr>
                <w:sz w:val="23"/>
                <w:szCs w:val="23"/>
              </w:rPr>
              <w:t xml:space="preserve"> </w:t>
            </w:r>
          </w:p>
        </w:tc>
      </w:tr>
      <w:tr w:rsidR="00CF51D4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CF51D4" w:rsidRDefault="00CF51D4" w:rsidP="0025707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80 летию выхода книги А.Волкова «Волшебник изумрудного города»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CF51D4" w:rsidRPr="00892E43" w:rsidRDefault="00CF51D4" w:rsidP="00CF51D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громкое чтение книги участников программы «Читайка»</w:t>
            </w:r>
          </w:p>
          <w:p w:rsidR="00CF51D4" w:rsidRDefault="00CF51D4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CF51D4" w:rsidRDefault="00CF51D4" w:rsidP="00CF51D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ГПД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CF51D4" w:rsidRDefault="00CF51D4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CF51D4" w:rsidRPr="00892E43" w:rsidRDefault="00CF51D4" w:rsidP="00C0024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Библиотекарь, ученики 6</w:t>
            </w:r>
            <w:proofErr w:type="gramStart"/>
            <w:r>
              <w:rPr>
                <w:sz w:val="23"/>
                <w:szCs w:val="23"/>
              </w:rPr>
              <w:t xml:space="preserve"> А</w:t>
            </w:r>
            <w:proofErr w:type="gramEnd"/>
            <w:r>
              <w:rPr>
                <w:sz w:val="23"/>
                <w:szCs w:val="23"/>
              </w:rPr>
              <w:t xml:space="preserve"> класса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Предметная неделя по математике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CF51D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Информационная поддержка 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5-10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257073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Библиотекарь, педагоги предметники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CF51D4" w:rsidP="0025707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100 летию А.И.Солженицына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D106F0" w:rsidRPr="00892E43" w:rsidRDefault="00CF51D4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Тематическая выставка - просмотр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CF51D4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7-11 классы, педагоги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CF51D4" w:rsidP="00CF51D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4A2BB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  <w:r w:rsidR="00AB27C6" w:rsidRPr="00892E43">
              <w:rPr>
                <w:sz w:val="23"/>
                <w:szCs w:val="23"/>
              </w:rPr>
              <w:t>.</w:t>
            </w:r>
          </w:p>
        </w:tc>
      </w:tr>
      <w:tr w:rsidR="00211F65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211F65" w:rsidRDefault="00CF51D4" w:rsidP="0025707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95 летию В.Ф.Тендрякова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211F65" w:rsidRDefault="00211F65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Календарь знаменательных дат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211F65" w:rsidRDefault="00C0024C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8-11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211F65" w:rsidRDefault="00C0024C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211F65" w:rsidRDefault="00C0024C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C0024C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C0024C" w:rsidRDefault="00C0024C" w:rsidP="0025707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Зимние сказки</w:t>
            </w:r>
            <w:r w:rsidR="00CD249B">
              <w:rPr>
                <w:sz w:val="23"/>
                <w:szCs w:val="23"/>
              </w:rPr>
              <w:t>: «Снежная королева» Г.Х.Андерсена, 175 лет сказке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CD249B" w:rsidRPr="00892E43" w:rsidRDefault="00CD249B" w:rsidP="00CD24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громкое чтение книги участников программы «Читайка»</w:t>
            </w:r>
          </w:p>
          <w:p w:rsidR="00C0024C" w:rsidRDefault="00C0024C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C0024C" w:rsidRDefault="00CD249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ГПД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C0024C" w:rsidRDefault="00C0024C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C0024C" w:rsidRDefault="00C0024C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C0024C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C0024C" w:rsidRDefault="00CD249B" w:rsidP="0025707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100 летию Д.А. Гранина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C0024C" w:rsidRDefault="00CD249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Календарь знаменательных дат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C0024C" w:rsidRDefault="00CD249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9-11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C0024C" w:rsidRDefault="00C0024C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C0024C" w:rsidRDefault="00CD249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Предметная неделя русского языка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CF51D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1 Информационная поддержка 2. «В мире самых умных книг»: библиотечный урок по словарям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5-11классы</w:t>
            </w:r>
          </w:p>
          <w:p w:rsidR="00AB27C6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январь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Библиотекарь, педагоги-предметники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Конкурс чтецов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«Русское слово»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C0024C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Информационная поддержка конкурса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 чтецов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январь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Библиотекарь, литераторы 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4F3DE7" w:rsidRDefault="004F3DE7" w:rsidP="00CD249B">
            <w:pPr>
              <w:jc w:val="both"/>
              <w:rPr>
                <w:sz w:val="23"/>
                <w:szCs w:val="23"/>
              </w:rPr>
            </w:pPr>
            <w:r w:rsidRPr="004F3DE7">
              <w:rPr>
                <w:sz w:val="23"/>
                <w:szCs w:val="23"/>
              </w:rPr>
              <w:t xml:space="preserve">К </w:t>
            </w:r>
            <w:r w:rsidR="00CD249B">
              <w:rPr>
                <w:sz w:val="23"/>
                <w:szCs w:val="23"/>
              </w:rPr>
              <w:t>115</w:t>
            </w:r>
            <w:r w:rsidRPr="004F3DE7">
              <w:rPr>
                <w:sz w:val="23"/>
                <w:szCs w:val="23"/>
              </w:rPr>
              <w:t xml:space="preserve"> лети</w:t>
            </w:r>
            <w:r>
              <w:rPr>
                <w:sz w:val="23"/>
                <w:szCs w:val="23"/>
              </w:rPr>
              <w:t>ю</w:t>
            </w:r>
            <w:r w:rsidRPr="004F3DE7">
              <w:rPr>
                <w:sz w:val="23"/>
                <w:szCs w:val="23"/>
              </w:rPr>
              <w:t xml:space="preserve"> </w:t>
            </w:r>
            <w:r w:rsidR="00CD249B">
              <w:rPr>
                <w:sz w:val="23"/>
                <w:szCs w:val="23"/>
              </w:rPr>
              <w:t>А.П.Гайдара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4A2BB0" w:rsidRPr="00960C06" w:rsidRDefault="00CD249B" w:rsidP="001B671B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громкое чтение книг участников программы «Читайка»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960C06" w:rsidRDefault="00CD249B" w:rsidP="00097F39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1-4</w:t>
            </w:r>
            <w:r w:rsidR="004F3DE7" w:rsidRPr="004F3DE7">
              <w:rPr>
                <w:color w:val="000000" w:themeColor="text1"/>
                <w:sz w:val="23"/>
                <w:szCs w:val="23"/>
              </w:rPr>
              <w:t xml:space="preserve">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4F3DE7" w:rsidRDefault="004F3DE7" w:rsidP="00097F39">
            <w:pPr>
              <w:jc w:val="both"/>
              <w:rPr>
                <w:sz w:val="23"/>
                <w:szCs w:val="23"/>
              </w:rPr>
            </w:pPr>
            <w:r w:rsidRPr="004F3DE7">
              <w:rPr>
                <w:sz w:val="23"/>
                <w:szCs w:val="23"/>
              </w:rPr>
              <w:t>январь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960C06" w:rsidRDefault="004F3DE7" w:rsidP="00097F39">
            <w:pPr>
              <w:jc w:val="both"/>
              <w:rPr>
                <w:color w:val="FF0000"/>
                <w:sz w:val="23"/>
                <w:szCs w:val="23"/>
              </w:rPr>
            </w:pPr>
            <w:r w:rsidRPr="004F3DE7">
              <w:rPr>
                <w:sz w:val="23"/>
                <w:szCs w:val="23"/>
              </w:rPr>
              <w:t>Библиотекарь</w:t>
            </w:r>
            <w:r w:rsidR="00CD249B">
              <w:rPr>
                <w:sz w:val="23"/>
                <w:szCs w:val="23"/>
              </w:rPr>
              <w:t>, ученики 6А класса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1B671B" w:rsidP="00400DA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  <w:r w:rsidR="00AB6E65">
              <w:rPr>
                <w:sz w:val="23"/>
                <w:szCs w:val="23"/>
              </w:rPr>
              <w:t xml:space="preserve">140 </w:t>
            </w:r>
            <w:r>
              <w:rPr>
                <w:sz w:val="23"/>
                <w:szCs w:val="23"/>
              </w:rPr>
              <w:t xml:space="preserve">летию </w:t>
            </w:r>
            <w:r w:rsidR="00AB6E65">
              <w:rPr>
                <w:sz w:val="23"/>
                <w:szCs w:val="23"/>
              </w:rPr>
              <w:t>П.</w:t>
            </w:r>
            <w:r w:rsidR="006A6874">
              <w:rPr>
                <w:sz w:val="23"/>
                <w:szCs w:val="23"/>
              </w:rPr>
              <w:t xml:space="preserve"> </w:t>
            </w:r>
            <w:r w:rsidR="00AB6E65">
              <w:rPr>
                <w:sz w:val="23"/>
                <w:szCs w:val="23"/>
              </w:rPr>
              <w:t>П.Бажова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4F3DE7" w:rsidRPr="00892E43" w:rsidRDefault="00AB6E65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Календарь знаменательных дат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6E65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1-5</w:t>
            </w:r>
            <w:r w:rsidR="00AB27C6">
              <w:rPr>
                <w:sz w:val="23"/>
                <w:szCs w:val="23"/>
              </w:rPr>
              <w:t xml:space="preserve">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январь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1B671B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  <w:r w:rsidR="002E6084">
              <w:rPr>
                <w:sz w:val="23"/>
                <w:szCs w:val="23"/>
              </w:rPr>
              <w:t xml:space="preserve"> 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Журнальная карусель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Библиотечный  урок по периодическим изданиям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3,</w:t>
            </w:r>
            <w:r w:rsidRPr="00892E43">
              <w:rPr>
                <w:sz w:val="23"/>
                <w:szCs w:val="23"/>
              </w:rPr>
              <w:t>4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Библиотекарь </w:t>
            </w:r>
          </w:p>
        </w:tc>
      </w:tr>
      <w:tr w:rsidR="004F3DE7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4F3DE7" w:rsidRPr="00892E43" w:rsidRDefault="00AB6E65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250 летию И.А.Крылова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4F3DE7" w:rsidRPr="00892E43" w:rsidRDefault="004F3DE7" w:rsidP="00AB6E6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Календарь знаменательных дат</w:t>
            </w:r>
            <w:r w:rsidR="0042623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4F3DE7" w:rsidRDefault="00AB6E65" w:rsidP="00AB6E6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2623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6</w:t>
            </w:r>
            <w:r w:rsidR="00426231">
              <w:rPr>
                <w:sz w:val="23"/>
                <w:szCs w:val="23"/>
              </w:rPr>
              <w:t xml:space="preserve">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4F3DE7" w:rsidRDefault="0042623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4F3DE7" w:rsidRPr="00892E43" w:rsidRDefault="0042623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Час мужества, ко Дню защитников Отечества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Информационная поддержка единого классного часа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 читателей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февраль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Библиотекарь, педагоги, учащиеся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3661FB" w:rsidRDefault="007A168A" w:rsidP="007A168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125 </w:t>
            </w:r>
            <w:r w:rsidR="001B671B">
              <w:rPr>
                <w:sz w:val="23"/>
                <w:szCs w:val="23"/>
              </w:rPr>
              <w:t xml:space="preserve">лет со дня рождения </w:t>
            </w:r>
            <w:r>
              <w:rPr>
                <w:sz w:val="23"/>
                <w:szCs w:val="23"/>
              </w:rPr>
              <w:t>В.В.Бианки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7A168A" w:rsidRPr="00892E43" w:rsidRDefault="007A168A" w:rsidP="007A168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громкое чтение книг участников программы «Читайка»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1B671B" w:rsidP="007A168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A168A">
              <w:rPr>
                <w:sz w:val="23"/>
                <w:szCs w:val="23"/>
              </w:rPr>
              <w:t>ГПД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2E6084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2E6084" w:rsidP="006949B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</w:t>
            </w:r>
            <w:r w:rsidR="006949B3">
              <w:rPr>
                <w:sz w:val="23"/>
                <w:szCs w:val="23"/>
              </w:rPr>
              <w:t>р</w:t>
            </w:r>
            <w:r w:rsidR="000F1610"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949B3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6949B3" w:rsidRDefault="007A168A" w:rsidP="0042623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Книги-юбиляры</w:t>
            </w:r>
            <w:r w:rsidR="003374F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6949B3" w:rsidRDefault="007A168A" w:rsidP="007A168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одной книги: 15 лет со дня выхода книги </w:t>
            </w:r>
            <w:r w:rsidR="00400DAB">
              <w:rPr>
                <w:sz w:val="23"/>
                <w:szCs w:val="23"/>
              </w:rPr>
              <w:t>В. Распутина</w:t>
            </w:r>
            <w:r>
              <w:rPr>
                <w:sz w:val="23"/>
                <w:szCs w:val="23"/>
              </w:rPr>
              <w:t xml:space="preserve"> «Дочь Ивана, мать Ивана»; 45 лет - «Живи и помни»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6949B3" w:rsidRDefault="007A168A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8-11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6949B3" w:rsidRDefault="0042623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6949B3" w:rsidRDefault="006A6874" w:rsidP="007A168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</w:tc>
      </w:tr>
      <w:tr w:rsidR="000F1610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0F1610" w:rsidRPr="001E5261" w:rsidRDefault="001E5261" w:rsidP="0042623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120 летию Ю.К.Олеши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0F1610" w:rsidRDefault="001E526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 выставка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0F1610" w:rsidRDefault="001E526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</w:t>
            </w:r>
            <w:r w:rsidR="00426231">
              <w:rPr>
                <w:sz w:val="23"/>
                <w:szCs w:val="23"/>
              </w:rPr>
              <w:t xml:space="preserve">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0F1610" w:rsidRDefault="000F161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0F1610" w:rsidRDefault="000F1610" w:rsidP="001B67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К Неделе детской книги: 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Default="0042623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«Книжки разные нужны…»</w:t>
            </w:r>
            <w:r w:rsidR="006A6874" w:rsidRPr="00892E43">
              <w:rPr>
                <w:sz w:val="23"/>
                <w:szCs w:val="23"/>
              </w:rPr>
              <w:t>. Э</w:t>
            </w:r>
            <w:r w:rsidR="00AB27C6" w:rsidRPr="00892E43">
              <w:rPr>
                <w:sz w:val="23"/>
                <w:szCs w:val="23"/>
              </w:rPr>
              <w:t>кскурсия в библиотеку для первоклассников.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42623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классы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42623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426231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Библиотекарь </w:t>
            </w:r>
          </w:p>
        </w:tc>
      </w:tr>
      <w:tr w:rsidR="006949B3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6949B3" w:rsidRPr="00892E43" w:rsidRDefault="001E5261" w:rsidP="0041746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Книжкины именины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1E5261" w:rsidRPr="00892E43" w:rsidRDefault="006949B3" w:rsidP="001E526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E5261">
              <w:rPr>
                <w:sz w:val="23"/>
                <w:szCs w:val="23"/>
              </w:rPr>
              <w:t xml:space="preserve">65 лет книге Н. Носова «Приключения Незнайки и его друзей», </w:t>
            </w:r>
            <w:r w:rsidR="001E5261">
              <w:rPr>
                <w:sz w:val="23"/>
                <w:szCs w:val="23"/>
              </w:rPr>
              <w:t>громкое чтение книг</w:t>
            </w:r>
            <w:r w:rsidR="001E5261">
              <w:rPr>
                <w:sz w:val="23"/>
                <w:szCs w:val="23"/>
              </w:rPr>
              <w:t>и</w:t>
            </w:r>
            <w:r w:rsidR="001E5261">
              <w:rPr>
                <w:sz w:val="23"/>
                <w:szCs w:val="23"/>
              </w:rPr>
              <w:t xml:space="preserve"> участников программы «Читайка»</w:t>
            </w:r>
          </w:p>
          <w:p w:rsidR="006949B3" w:rsidRPr="00892E43" w:rsidRDefault="006949B3" w:rsidP="001E526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6949B3" w:rsidRPr="00892E43" w:rsidRDefault="006949B3" w:rsidP="001E526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ГПД 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6949B3" w:rsidRPr="00892E43" w:rsidRDefault="001E526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6949B3" w:rsidRPr="00892E43" w:rsidRDefault="006949B3" w:rsidP="001E526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Библиотекарь, </w:t>
            </w:r>
            <w:r w:rsidR="001E5261">
              <w:rPr>
                <w:sz w:val="23"/>
                <w:szCs w:val="23"/>
              </w:rPr>
              <w:t>ученики 6А класса</w:t>
            </w:r>
          </w:p>
        </w:tc>
      </w:tr>
      <w:tr w:rsidR="001E5261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1E5261" w:rsidRDefault="001E5261" w:rsidP="0041746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135 летию писателя-фантаста А.Р. Беляева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1E5261" w:rsidRDefault="001E5261" w:rsidP="001E526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Календарь знаменательных дат, обзор для читателей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1E5261" w:rsidRDefault="001E5261" w:rsidP="001E526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6-9классы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1E5261" w:rsidRDefault="001E526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1E5261" w:rsidRDefault="001E5261" w:rsidP="001E526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                                     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Предметная неделя по   биологии, физике, химии  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1.Информационная поддержка   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2.«По страницам Красной книги»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Выставка-викторина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5-11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апрель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Библиотекарь, сотрудник б-ки им. А.Потаниной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«Я выбираю чтение»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142C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E5261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кция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41746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B27C6">
              <w:rPr>
                <w:sz w:val="23"/>
                <w:szCs w:val="23"/>
              </w:rPr>
              <w:t>-11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Актив школы, библиотекарь, учащиеся</w:t>
            </w:r>
          </w:p>
        </w:tc>
      </w:tr>
      <w:tr w:rsidR="001E5261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1E5261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210 летию Н.В.Гоголя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1E5261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Тематическая выставка-просмотр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1E5261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5-11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1E5261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1E5261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142C5B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142C5B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455 летию У.Шекспира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142C5B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Календарь знаменательных дат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142C5B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7-11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142C5B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142C5B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142C5B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142C5B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Книжкины именины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142C5B" w:rsidRPr="00892E43" w:rsidRDefault="00142C5B" w:rsidP="00142C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лет книге В.Драгунского «Денискины рассказы», </w:t>
            </w:r>
            <w:r>
              <w:rPr>
                <w:sz w:val="23"/>
                <w:szCs w:val="23"/>
              </w:rPr>
              <w:t>громкое чтение книги участников программы «Читайка»</w:t>
            </w:r>
          </w:p>
          <w:p w:rsidR="00142C5B" w:rsidRDefault="00142C5B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142C5B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ГПД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142C5B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142C5B" w:rsidRDefault="00142C5B" w:rsidP="00142C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Библиотекарь, учащиеся 6А класса</w:t>
            </w:r>
          </w:p>
        </w:tc>
      </w:tr>
      <w:tr w:rsidR="00142C5B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142C5B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Б.Окуджава, Ю.Друнин</w:t>
            </w:r>
            <w:r w:rsidR="00400DAB">
              <w:rPr>
                <w:sz w:val="23"/>
                <w:szCs w:val="23"/>
              </w:rPr>
              <w:t>а -</w:t>
            </w:r>
            <w:r>
              <w:rPr>
                <w:sz w:val="23"/>
                <w:szCs w:val="23"/>
              </w:rPr>
              <w:t xml:space="preserve"> поэты военных лет, к 95 летию со дня рождения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142C5B" w:rsidRDefault="00142C5B" w:rsidP="00142C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Календарь знаменательных дат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142C5B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5-11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142C5B" w:rsidRDefault="00142C5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142C5B" w:rsidRDefault="00142C5B" w:rsidP="00142C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«Салют, Победа» Час мужества к  9 мая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1.Информационная поддержка классных часов.</w:t>
            </w:r>
          </w:p>
          <w:p w:rsidR="00AB27C6" w:rsidRPr="00BE2E67" w:rsidRDefault="00AB27C6" w:rsidP="00142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 читателей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142C5B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ма</w:t>
            </w:r>
            <w:r w:rsidR="00142C5B">
              <w:rPr>
                <w:sz w:val="23"/>
                <w:szCs w:val="23"/>
              </w:rPr>
              <w:t>й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EA13CC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EA13CC" w:rsidRPr="00892E43" w:rsidRDefault="00EA13CC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95 летию </w:t>
            </w:r>
            <w:r>
              <w:rPr>
                <w:sz w:val="23"/>
                <w:szCs w:val="23"/>
              </w:rPr>
              <w:lastRenderedPageBreak/>
              <w:t>В.П.Астафьева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EA13CC" w:rsidRPr="00892E43" w:rsidRDefault="00EA13CC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Тематическая выставка - </w:t>
            </w:r>
            <w:r>
              <w:rPr>
                <w:sz w:val="23"/>
                <w:szCs w:val="23"/>
              </w:rPr>
              <w:lastRenderedPageBreak/>
              <w:t>просмотр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EA13CC" w:rsidRPr="00892E43" w:rsidRDefault="00EA13CC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7-11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EA13CC" w:rsidRPr="00892E43" w:rsidRDefault="00EA13CC" w:rsidP="00142C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EA13CC" w:rsidRPr="00892E43" w:rsidRDefault="00EA13CC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400DAB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400DAB" w:rsidRPr="00892E43" w:rsidRDefault="00400DAB" w:rsidP="004772B6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lastRenderedPageBreak/>
              <w:t>Готовься к экзаменам!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400DAB" w:rsidRPr="00892E43" w:rsidRDefault="00400DAB" w:rsidP="004772B6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Выставка-рекомендация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400DAB" w:rsidRPr="00892E43" w:rsidRDefault="00400DAB" w:rsidP="004772B6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9,11 классы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400DAB" w:rsidRPr="00892E43" w:rsidRDefault="00400DAB" w:rsidP="004772B6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май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400DAB" w:rsidRPr="00892E43" w:rsidRDefault="00400DAB" w:rsidP="004772B6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400DAB" w:rsidRPr="00892E43" w:rsidTr="00680410">
        <w:trPr>
          <w:jc w:val="center"/>
        </w:trPr>
        <w:tc>
          <w:tcPr>
            <w:tcW w:w="2241" w:type="dxa"/>
            <w:tcBorders>
              <w:right w:val="single" w:sz="18" w:space="0" w:color="auto"/>
            </w:tcBorders>
          </w:tcPr>
          <w:p w:rsidR="00400DAB" w:rsidRDefault="00400DA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200 летию А.С.Пушкина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</w:tcPr>
          <w:p w:rsidR="00400DAB" w:rsidRDefault="00400DA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Флэш-моб, </w:t>
            </w:r>
            <w:proofErr w:type="gramStart"/>
            <w:r>
              <w:rPr>
                <w:sz w:val="23"/>
                <w:szCs w:val="23"/>
              </w:rPr>
              <w:t>посвящен</w:t>
            </w:r>
            <w:bookmarkStart w:id="0" w:name="_GoBack"/>
            <w:bookmarkEnd w:id="0"/>
            <w:r>
              <w:rPr>
                <w:sz w:val="23"/>
                <w:szCs w:val="23"/>
              </w:rPr>
              <w:t>ный</w:t>
            </w:r>
            <w:proofErr w:type="gramEnd"/>
            <w:r>
              <w:rPr>
                <w:sz w:val="23"/>
                <w:szCs w:val="23"/>
              </w:rPr>
              <w:t xml:space="preserve"> творчеству поэта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400DAB" w:rsidRDefault="00400DA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Начальная школа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</w:tcPr>
          <w:p w:rsidR="00400DAB" w:rsidRDefault="00400DAB" w:rsidP="00142C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1954" w:type="dxa"/>
            <w:tcBorders>
              <w:left w:val="single" w:sz="18" w:space="0" w:color="auto"/>
            </w:tcBorders>
          </w:tcPr>
          <w:p w:rsidR="00400DAB" w:rsidRDefault="00400DA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Библиотекарь, учащиеся 6А класса</w:t>
            </w:r>
          </w:p>
        </w:tc>
      </w:tr>
    </w:tbl>
    <w:p w:rsidR="00AB27C6" w:rsidRPr="00C831AC" w:rsidRDefault="00AB27C6" w:rsidP="00097F39">
      <w:pPr>
        <w:jc w:val="both"/>
        <w:rPr>
          <w:b/>
          <w:sz w:val="23"/>
          <w:szCs w:val="23"/>
        </w:rPr>
      </w:pPr>
    </w:p>
    <w:p w:rsidR="00AB27C6" w:rsidRDefault="00AB27C6" w:rsidP="00097F39">
      <w:pPr>
        <w:jc w:val="both"/>
        <w:rPr>
          <w:b/>
          <w:sz w:val="23"/>
          <w:szCs w:val="23"/>
        </w:rPr>
      </w:pPr>
      <w:r w:rsidRPr="00C831AC">
        <w:rPr>
          <w:b/>
          <w:sz w:val="23"/>
          <w:szCs w:val="23"/>
        </w:rPr>
        <w:t>2. Формирование и организация работы с фондом.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1. Комплектование фонда на бюджетные и внебюджетные средства</w:t>
      </w:r>
      <w:r>
        <w:rPr>
          <w:sz w:val="23"/>
          <w:szCs w:val="23"/>
        </w:rPr>
        <w:t xml:space="preserve"> (многопрофильное)</w:t>
      </w:r>
      <w:r w:rsidRPr="00C831AC">
        <w:rPr>
          <w:sz w:val="23"/>
          <w:szCs w:val="23"/>
        </w:rPr>
        <w:t>:</w:t>
      </w:r>
    </w:p>
    <w:p w:rsidR="008C4D60" w:rsidRDefault="00AB27C6" w:rsidP="008C4D60">
      <w:pPr>
        <w:ind w:left="360"/>
        <w:jc w:val="both"/>
        <w:rPr>
          <w:sz w:val="23"/>
          <w:szCs w:val="23"/>
        </w:rPr>
      </w:pPr>
      <w:r w:rsidRPr="008E775E">
        <w:rPr>
          <w:b/>
          <w:sz w:val="23"/>
          <w:szCs w:val="23"/>
        </w:rPr>
        <w:t>Учебной литературой</w:t>
      </w:r>
      <w:r w:rsidRPr="00C831AC">
        <w:rPr>
          <w:sz w:val="23"/>
          <w:szCs w:val="23"/>
        </w:rPr>
        <w:t>:</w:t>
      </w:r>
    </w:p>
    <w:p w:rsidR="008C4D60" w:rsidRDefault="008C4D60" w:rsidP="008C4D60">
      <w:pPr>
        <w:ind w:left="360"/>
        <w:jc w:val="both"/>
        <w:rPr>
          <w:sz w:val="23"/>
          <w:szCs w:val="23"/>
        </w:rPr>
      </w:pPr>
    </w:p>
    <w:p w:rsidR="008C4D60" w:rsidRDefault="008C4D60" w:rsidP="00027C0D">
      <w:pPr>
        <w:ind w:left="360"/>
        <w:rPr>
          <w:sz w:val="23"/>
          <w:szCs w:val="23"/>
        </w:rPr>
      </w:pPr>
      <w:r>
        <w:t>1. Работа с каталогами, тематическими планами, издательств на учебно-методическую литературу, рекомендованную Минобразования России.</w:t>
      </w:r>
      <w:r>
        <w:br/>
        <w:t>2. Работа с прайс-листами поставщиков, составление совместно с учителями-предметниками заказа на учебники с учетом их предложений.</w:t>
      </w:r>
      <w:r>
        <w:br/>
        <w:t xml:space="preserve">3. Оформление заказа на учебную литературу, согласование и утверждение его администрацией школы. </w:t>
      </w:r>
      <w:r>
        <w:br/>
        <w:t xml:space="preserve">4. Контроль </w:t>
      </w:r>
      <w:r w:rsidR="006A6874">
        <w:t>над</w:t>
      </w:r>
      <w:r>
        <w:t xml:space="preserve"> исполнением сделанного заказа.</w:t>
      </w:r>
      <w:r>
        <w:br/>
        <w:t>5. Прием и техническая обработка поступивших учебников: оформление накладных, запись в книгу суммарного учета, электронные документы, штемпелевание;</w:t>
      </w:r>
      <w:r>
        <w:br/>
        <w:t>6. Пополнение и редактирование картотеки учебной литературы.</w:t>
      </w:r>
      <w:r>
        <w:br/>
        <w:t>7. Расстановка новых изданий в фонде.</w:t>
      </w:r>
      <w:r>
        <w:br/>
        <w:t>8. Информирование учителей и учащихся о новых поступлениях учебников и учебных пособий.</w:t>
      </w:r>
      <w:r>
        <w:br/>
        <w:t>9. Прием и выдача учебников.</w:t>
      </w:r>
      <w:r w:rsidR="00027C0D">
        <w:t>(30 мая, до 10 сентября)</w:t>
      </w:r>
      <w:r>
        <w:br/>
        <w:t>10. Изучение и анализ использования учебного фонда, подготовка аналитических документов (анализ использования вариативных программ, диагностика уровня обеспеченности учащихся и др.).</w:t>
      </w:r>
      <w:r>
        <w:br/>
        <w:t>11. Периодическое списание ветхих и устаревших учебников</w:t>
      </w:r>
      <w:r w:rsidR="00360428">
        <w:t>, в определенные стандартом сроки</w:t>
      </w:r>
      <w:r>
        <w:t>.</w:t>
      </w:r>
      <w:r>
        <w:br/>
        <w:t>12. Оформление всех финансовых документов (накладные, акты списания и др.) на  учебную литературу и их своевременная передача</w:t>
      </w:r>
      <w:r w:rsidR="00360428">
        <w:t xml:space="preserve"> в</w:t>
      </w:r>
      <w:r>
        <w:t xml:space="preserve"> бухгалтерию.</w:t>
      </w:r>
      <w:r>
        <w:br/>
        <w:t>13. Проведение работы по сохранности</w:t>
      </w:r>
      <w:r w:rsidR="00360428">
        <w:t xml:space="preserve"> фонда, совместно с библиотечным активом.</w:t>
      </w:r>
    </w:p>
    <w:p w:rsidR="008C4D60" w:rsidRDefault="00027C0D" w:rsidP="008C4D60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14.П</w:t>
      </w:r>
      <w:r w:rsidRPr="00C831AC">
        <w:rPr>
          <w:sz w:val="23"/>
          <w:szCs w:val="23"/>
        </w:rPr>
        <w:t>одготовка перечня учебников, планируемых к использованию в учебном году (Предоставление информации по учебникам председателям МО, педагогам-предмет</w:t>
      </w:r>
      <w:r>
        <w:rPr>
          <w:sz w:val="23"/>
          <w:szCs w:val="23"/>
        </w:rPr>
        <w:t>никам)</w:t>
      </w:r>
    </w:p>
    <w:p w:rsidR="008C4D60" w:rsidRDefault="00027C0D" w:rsidP="008C4D60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Pr="00C831AC">
        <w:rPr>
          <w:sz w:val="23"/>
          <w:szCs w:val="23"/>
        </w:rPr>
        <w:t>Подготовка информации для родителей, классных руководителей, учащихся об учебниках, рекомендованных на следующий учебный год (март, апрель, май</w:t>
      </w:r>
      <w:r>
        <w:rPr>
          <w:sz w:val="23"/>
          <w:szCs w:val="23"/>
        </w:rPr>
        <w:t>, сентябрь информация на школьном сайте</w:t>
      </w:r>
      <w:r w:rsidRPr="00C831AC">
        <w:rPr>
          <w:sz w:val="23"/>
          <w:szCs w:val="23"/>
        </w:rPr>
        <w:t>).</w:t>
      </w:r>
    </w:p>
    <w:p w:rsidR="008C4D60" w:rsidRDefault="008C4D60" w:rsidP="008C4D60">
      <w:pPr>
        <w:ind w:left="360"/>
        <w:jc w:val="both"/>
        <w:rPr>
          <w:sz w:val="23"/>
          <w:szCs w:val="23"/>
        </w:rPr>
      </w:pPr>
    </w:p>
    <w:p w:rsidR="00AB27C6" w:rsidRDefault="00AB27C6" w:rsidP="00097F39">
      <w:pPr>
        <w:numPr>
          <w:ilvl w:val="0"/>
          <w:numId w:val="5"/>
        </w:numPr>
        <w:jc w:val="both"/>
        <w:rPr>
          <w:sz w:val="23"/>
          <w:szCs w:val="23"/>
        </w:rPr>
      </w:pPr>
      <w:r w:rsidRPr="008E775E">
        <w:rPr>
          <w:b/>
          <w:sz w:val="23"/>
          <w:szCs w:val="23"/>
        </w:rPr>
        <w:t>Комплектование основного фонда</w:t>
      </w:r>
      <w:r w:rsidRPr="00C831AC">
        <w:rPr>
          <w:sz w:val="23"/>
          <w:szCs w:val="23"/>
        </w:rPr>
        <w:t xml:space="preserve"> в соответствии с разработанной моделью: иностранные языки</w:t>
      </w:r>
      <w:r>
        <w:rPr>
          <w:sz w:val="23"/>
          <w:szCs w:val="23"/>
        </w:rPr>
        <w:t xml:space="preserve"> (учебники, словари, методические пособия, художественная литература на языках),</w:t>
      </w:r>
      <w:r w:rsidRPr="00C831AC">
        <w:rPr>
          <w:sz w:val="23"/>
          <w:szCs w:val="23"/>
        </w:rPr>
        <w:t xml:space="preserve"> </w:t>
      </w:r>
      <w:r>
        <w:rPr>
          <w:sz w:val="23"/>
          <w:szCs w:val="23"/>
        </w:rPr>
        <w:t>литература по школьной программе, художественная, научно-популярная, методическая.</w:t>
      </w:r>
    </w:p>
    <w:p w:rsidR="00AB27C6" w:rsidRPr="00C831AC" w:rsidRDefault="00AB27C6" w:rsidP="00097F39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831AC">
        <w:rPr>
          <w:sz w:val="23"/>
          <w:szCs w:val="23"/>
        </w:rPr>
        <w:t>Прием, регистрация новой литературы.</w:t>
      </w:r>
    </w:p>
    <w:p w:rsidR="00AB27C6" w:rsidRDefault="00AB27C6" w:rsidP="00097F39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Расстановка в фонде.</w:t>
      </w:r>
    </w:p>
    <w:p w:rsidR="00AB27C6" w:rsidRPr="00FC4CA9" w:rsidRDefault="00FC4CA9" w:rsidP="00097F39">
      <w:pPr>
        <w:numPr>
          <w:ilvl w:val="0"/>
          <w:numId w:val="5"/>
        </w:numPr>
        <w:jc w:val="both"/>
        <w:rPr>
          <w:sz w:val="23"/>
          <w:szCs w:val="23"/>
        </w:rPr>
      </w:pPr>
      <w:r w:rsidRPr="00FC4CA9">
        <w:rPr>
          <w:sz w:val="23"/>
          <w:szCs w:val="23"/>
        </w:rPr>
        <w:t>Оформление документации о новых поступлениях в электронном каталоге</w:t>
      </w:r>
    </w:p>
    <w:p w:rsidR="00AB27C6" w:rsidRPr="00C831AC" w:rsidRDefault="00AB27C6" w:rsidP="00097F39">
      <w:pPr>
        <w:numPr>
          <w:ilvl w:val="0"/>
          <w:numId w:val="5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Изучение состава фонда, анализ его использования: 1) отдел</w:t>
      </w:r>
      <w:r>
        <w:rPr>
          <w:sz w:val="23"/>
          <w:szCs w:val="23"/>
        </w:rPr>
        <w:t xml:space="preserve">ы научно-популярной литературы по истории, естественным наукам с целью изъятия и списания  ветхой, морально устаревшей,  многоэкземплярной литературы  (весь год)  </w:t>
      </w:r>
    </w:p>
    <w:p w:rsidR="00AB27C6" w:rsidRDefault="00AB27C6" w:rsidP="00097F39">
      <w:pPr>
        <w:numPr>
          <w:ilvl w:val="0"/>
          <w:numId w:val="7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Прием и оформление литературы «взамен </w:t>
      </w:r>
      <w:proofErr w:type="gramStart"/>
      <w:r w:rsidRPr="00C831AC">
        <w:rPr>
          <w:sz w:val="23"/>
          <w:szCs w:val="23"/>
        </w:rPr>
        <w:t>утерянных</w:t>
      </w:r>
      <w:proofErr w:type="gramEnd"/>
      <w:r w:rsidRPr="00C831AC">
        <w:rPr>
          <w:sz w:val="23"/>
          <w:szCs w:val="23"/>
        </w:rPr>
        <w:t>», ведение тетради учета.</w:t>
      </w:r>
    </w:p>
    <w:p w:rsidR="00AB27C6" w:rsidRPr="00C831AC" w:rsidRDefault="00AB27C6" w:rsidP="00097F39">
      <w:pPr>
        <w:numPr>
          <w:ilvl w:val="0"/>
          <w:numId w:val="7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Комплектование фонда периодическими изданиями, оформление подписки на газеты и журналы (2 раза в год)</w:t>
      </w:r>
      <w:proofErr w:type="gramStart"/>
      <w:r w:rsidRPr="00C831AC">
        <w:rPr>
          <w:sz w:val="23"/>
          <w:szCs w:val="23"/>
        </w:rPr>
        <w:t>.</w:t>
      </w:r>
      <w:r w:rsidR="00A81C0E">
        <w:rPr>
          <w:sz w:val="23"/>
          <w:szCs w:val="23"/>
        </w:rPr>
        <w:t>(</w:t>
      </w:r>
      <w:proofErr w:type="gramEnd"/>
      <w:r w:rsidR="00A81C0E">
        <w:rPr>
          <w:sz w:val="23"/>
          <w:szCs w:val="23"/>
        </w:rPr>
        <w:t>Отсутствует с 2014 года)</w:t>
      </w:r>
    </w:p>
    <w:p w:rsidR="00AB27C6" w:rsidRPr="00C831AC" w:rsidRDefault="00AB27C6" w:rsidP="00097F39">
      <w:pPr>
        <w:numPr>
          <w:ilvl w:val="0"/>
          <w:numId w:val="7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Обеспечение сохранности фонда </w:t>
      </w:r>
      <w:r>
        <w:rPr>
          <w:sz w:val="23"/>
          <w:szCs w:val="23"/>
        </w:rPr>
        <w:t xml:space="preserve">в </w:t>
      </w:r>
      <w:r w:rsidRPr="00C831AC">
        <w:rPr>
          <w:sz w:val="23"/>
          <w:szCs w:val="23"/>
        </w:rPr>
        <w:t>открытом доступе.</w:t>
      </w:r>
    </w:p>
    <w:p w:rsidR="00AB27C6" w:rsidRPr="00C831AC" w:rsidRDefault="00AB27C6" w:rsidP="00097F39">
      <w:pPr>
        <w:numPr>
          <w:ilvl w:val="0"/>
          <w:numId w:val="7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Мелкий ремонт книг с привлечением библиотечного актива.</w:t>
      </w:r>
    </w:p>
    <w:p w:rsidR="00AB27C6" w:rsidRPr="00C831AC" w:rsidRDefault="00AB27C6" w:rsidP="00097F39">
      <w:pPr>
        <w:numPr>
          <w:ilvl w:val="0"/>
          <w:numId w:val="7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Санитарный день 1 раз в месяц</w:t>
      </w:r>
    </w:p>
    <w:p w:rsidR="00AB27C6" w:rsidRPr="00097F39" w:rsidRDefault="00AB27C6" w:rsidP="00097F39">
      <w:pPr>
        <w:ind w:left="360"/>
        <w:jc w:val="center"/>
        <w:rPr>
          <w:b/>
          <w:szCs w:val="31"/>
        </w:rPr>
      </w:pPr>
      <w:r w:rsidRPr="00097F39">
        <w:rPr>
          <w:b/>
          <w:szCs w:val="31"/>
        </w:rPr>
        <w:t>ΙΙΙ Читатель</w:t>
      </w:r>
    </w:p>
    <w:p w:rsidR="00AB27C6" w:rsidRPr="00C831AC" w:rsidRDefault="00AB27C6" w:rsidP="00097F39">
      <w:pPr>
        <w:ind w:left="360"/>
        <w:jc w:val="both"/>
        <w:rPr>
          <w:b/>
          <w:sz w:val="23"/>
          <w:szCs w:val="23"/>
        </w:rPr>
      </w:pPr>
    </w:p>
    <w:p w:rsidR="00AB27C6" w:rsidRPr="00C831AC" w:rsidRDefault="00AB27C6" w:rsidP="00097F39">
      <w:pPr>
        <w:numPr>
          <w:ilvl w:val="0"/>
          <w:numId w:val="9"/>
        </w:numPr>
        <w:jc w:val="both"/>
        <w:rPr>
          <w:b/>
          <w:sz w:val="23"/>
          <w:szCs w:val="23"/>
        </w:rPr>
      </w:pPr>
      <w:r w:rsidRPr="00C831AC">
        <w:rPr>
          <w:b/>
          <w:sz w:val="23"/>
          <w:szCs w:val="23"/>
        </w:rPr>
        <w:lastRenderedPageBreak/>
        <w:t>Индивидуальная работа с читателями</w:t>
      </w:r>
    </w:p>
    <w:p w:rsidR="00AB27C6" w:rsidRPr="00C831AC" w:rsidRDefault="00AB27C6" w:rsidP="00097F39">
      <w:pPr>
        <w:ind w:left="360"/>
        <w:jc w:val="both"/>
        <w:rPr>
          <w:b/>
          <w:sz w:val="23"/>
          <w:szCs w:val="23"/>
        </w:rPr>
      </w:pPr>
    </w:p>
    <w:tbl>
      <w:tblPr>
        <w:tblW w:w="105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002"/>
        <w:gridCol w:w="2606"/>
        <w:gridCol w:w="2160"/>
        <w:gridCol w:w="2000"/>
        <w:gridCol w:w="1761"/>
      </w:tblGrid>
      <w:tr w:rsidR="00AB27C6" w:rsidRPr="00892E43" w:rsidTr="00277DB2">
        <w:trPr>
          <w:trHeight w:val="774"/>
        </w:trPr>
        <w:tc>
          <w:tcPr>
            <w:tcW w:w="2002" w:type="dxa"/>
            <w:tcBorders>
              <w:top w:val="single" w:sz="18" w:space="0" w:color="auto"/>
              <w:bottom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Форма проведения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Группа читателей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1761" w:type="dxa"/>
            <w:tcBorders>
              <w:top w:val="single" w:sz="18" w:space="0" w:color="auto"/>
              <w:bottom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Исполнитель</w:t>
            </w:r>
          </w:p>
        </w:tc>
      </w:tr>
      <w:tr w:rsidR="00AB27C6" w:rsidRPr="00892E43" w:rsidTr="00277DB2">
        <w:trPr>
          <w:trHeight w:val="740"/>
        </w:trPr>
        <w:tc>
          <w:tcPr>
            <w:tcW w:w="2002" w:type="dxa"/>
            <w:tcBorders>
              <w:top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Бережное отношение к книге</w:t>
            </w:r>
          </w:p>
        </w:tc>
        <w:tc>
          <w:tcPr>
            <w:tcW w:w="2606" w:type="dxa"/>
            <w:tcBorders>
              <w:top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Индивидуальная беседа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 читателей</w:t>
            </w:r>
          </w:p>
        </w:tc>
        <w:tc>
          <w:tcPr>
            <w:tcW w:w="2000" w:type="dxa"/>
            <w:tcBorders>
              <w:top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61" w:type="dxa"/>
            <w:tcBorders>
              <w:top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Библиотекарь, члены б/актива</w:t>
            </w:r>
          </w:p>
        </w:tc>
      </w:tr>
      <w:tr w:rsidR="00AB27C6" w:rsidRPr="00892E43" w:rsidTr="00277DB2">
        <w:trPr>
          <w:trHeight w:val="774"/>
        </w:trPr>
        <w:tc>
          <w:tcPr>
            <w:tcW w:w="2002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Правила пользования библиотекой</w:t>
            </w:r>
          </w:p>
        </w:tc>
        <w:tc>
          <w:tcPr>
            <w:tcW w:w="2606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1) Инд. беседа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2)экскурсия в библиотеку (нач. школа, 5 классы)</w:t>
            </w:r>
          </w:p>
        </w:tc>
        <w:tc>
          <w:tcPr>
            <w:tcW w:w="216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 читателей</w:t>
            </w:r>
          </w:p>
        </w:tc>
        <w:tc>
          <w:tcPr>
            <w:tcW w:w="200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В течение года 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Сентябрь, март</w:t>
            </w:r>
          </w:p>
        </w:tc>
        <w:tc>
          <w:tcPr>
            <w:tcW w:w="1761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trHeight w:val="774"/>
        </w:trPr>
        <w:tc>
          <w:tcPr>
            <w:tcW w:w="2002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Книги для души (досуговое чтение)</w:t>
            </w:r>
          </w:p>
        </w:tc>
        <w:tc>
          <w:tcPr>
            <w:tcW w:w="2606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1) Инд. беседа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2) отзыв о книге</w:t>
            </w:r>
          </w:p>
        </w:tc>
        <w:tc>
          <w:tcPr>
            <w:tcW w:w="216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3-8 классы</w:t>
            </w:r>
          </w:p>
        </w:tc>
        <w:tc>
          <w:tcPr>
            <w:tcW w:w="200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61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trHeight w:val="774"/>
        </w:trPr>
        <w:tc>
          <w:tcPr>
            <w:tcW w:w="2002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«Знакомьтесь - новые имена» (Если будут новые поступления)</w:t>
            </w:r>
          </w:p>
        </w:tc>
        <w:tc>
          <w:tcPr>
            <w:tcW w:w="2606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Обзор новых поступлений</w:t>
            </w:r>
          </w:p>
        </w:tc>
        <w:tc>
          <w:tcPr>
            <w:tcW w:w="216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Группы читателей, в зависимости от поступления книг, педагоги</w:t>
            </w:r>
          </w:p>
        </w:tc>
        <w:tc>
          <w:tcPr>
            <w:tcW w:w="200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1761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trHeight w:val="774"/>
        </w:trPr>
        <w:tc>
          <w:tcPr>
            <w:tcW w:w="2002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</w:t>
            </w:r>
            <w:r w:rsidR="00FC4CA9">
              <w:rPr>
                <w:sz w:val="23"/>
                <w:szCs w:val="23"/>
              </w:rPr>
              <w:t>Прочитал и вам советую»</w:t>
            </w:r>
          </w:p>
        </w:tc>
        <w:tc>
          <w:tcPr>
            <w:tcW w:w="2606" w:type="dxa"/>
          </w:tcPr>
          <w:p w:rsidR="00AB27C6" w:rsidRPr="00892E43" w:rsidRDefault="00FC4CA9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Отзыв о прочитанной книге</w:t>
            </w:r>
          </w:p>
        </w:tc>
        <w:tc>
          <w:tcPr>
            <w:tcW w:w="216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6-8 класс</w:t>
            </w:r>
          </w:p>
        </w:tc>
        <w:tc>
          <w:tcPr>
            <w:tcW w:w="200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61" w:type="dxa"/>
          </w:tcPr>
          <w:p w:rsidR="00AB27C6" w:rsidRPr="00892E43" w:rsidRDefault="00FC4CA9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trHeight w:val="774"/>
        </w:trPr>
        <w:tc>
          <w:tcPr>
            <w:tcW w:w="2002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Вопросы и ответы: «Моя читающая семья» </w:t>
            </w:r>
          </w:p>
        </w:tc>
        <w:tc>
          <w:tcPr>
            <w:tcW w:w="2606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Анкетирование по темам: чтение, читательский интерес, досуговое чтение</w:t>
            </w:r>
          </w:p>
        </w:tc>
        <w:tc>
          <w:tcPr>
            <w:tcW w:w="216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5-11 класс</w:t>
            </w:r>
          </w:p>
        </w:tc>
        <w:tc>
          <w:tcPr>
            <w:tcW w:w="200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61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</w:tbl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</w:p>
    <w:p w:rsidR="00AB27C6" w:rsidRPr="00097F39" w:rsidRDefault="00AB27C6" w:rsidP="00097F39">
      <w:pPr>
        <w:numPr>
          <w:ilvl w:val="0"/>
          <w:numId w:val="9"/>
        </w:numPr>
        <w:ind w:left="360"/>
        <w:jc w:val="both"/>
        <w:rPr>
          <w:b/>
          <w:sz w:val="23"/>
          <w:szCs w:val="23"/>
        </w:rPr>
      </w:pPr>
      <w:r w:rsidRPr="00097F39">
        <w:rPr>
          <w:b/>
          <w:sz w:val="23"/>
          <w:szCs w:val="23"/>
        </w:rPr>
        <w:t>Справочно-библиографическая, информационная работа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1) информационная поддержка классных часов, докладов, рефератов</w:t>
      </w:r>
      <w:r>
        <w:rPr>
          <w:sz w:val="23"/>
          <w:szCs w:val="23"/>
        </w:rPr>
        <w:t>,</w:t>
      </w:r>
      <w:r w:rsidRPr="00C831AC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Pr="00C831AC">
        <w:rPr>
          <w:sz w:val="23"/>
          <w:szCs w:val="23"/>
        </w:rPr>
        <w:t>редметных недель, сообщений.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2)  выполнение  справок с использованием СБА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3)  ведение картотеки «читательских запросов»</w:t>
      </w:r>
    </w:p>
    <w:p w:rsidR="00AB27C6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4)  пополнение и редактирование каталогов</w:t>
      </w:r>
      <w:r>
        <w:rPr>
          <w:sz w:val="23"/>
          <w:szCs w:val="23"/>
        </w:rPr>
        <w:t>, на традиционных</w:t>
      </w:r>
      <w:r w:rsidR="00577B2B">
        <w:rPr>
          <w:sz w:val="23"/>
          <w:szCs w:val="23"/>
        </w:rPr>
        <w:t xml:space="preserve"> и нетрадиционных</w:t>
      </w:r>
      <w:r>
        <w:rPr>
          <w:sz w:val="23"/>
          <w:szCs w:val="23"/>
        </w:rPr>
        <w:t xml:space="preserve"> носителях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5)  пополнение и редакция картотек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6)  работа с тематическими папками (систематизация, пополнение)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7) информация о новых поступлениях для педагогов и учащихся (по мере поступления)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8) организация выставок и обзоров о новинках (по мере поступления)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9) консультативно – информационная работа с МО направленная  на оптимальный выбор учебников и учебных пособий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10) консультация по всем направлениям библиотечной деятельности</w:t>
      </w:r>
    </w:p>
    <w:p w:rsidR="00AB27C6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11) совместное проведение библиотечных уроков с педагогами</w:t>
      </w:r>
      <w:r>
        <w:rPr>
          <w:sz w:val="23"/>
          <w:szCs w:val="23"/>
        </w:rPr>
        <w:t>, библиотекарями библиотеки им. А.Потаниной по темам, разработанным школьными библиотекарями, и конкретно школьной библиотекой: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экскурсия в библиотеку (1, 5 класс)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экскурсия в библиотеку им. А Потаниной (8 –е классы)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структура книги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выбор книги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справочная литература (4, 6-9 кл.)</w:t>
      </w:r>
      <w:r>
        <w:rPr>
          <w:sz w:val="23"/>
          <w:szCs w:val="23"/>
        </w:rPr>
        <w:t xml:space="preserve"> как в школьной библиотеке, так и в библиотеке им. А.Потаниной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периодические издания,</w:t>
      </w:r>
      <w:r>
        <w:rPr>
          <w:sz w:val="23"/>
          <w:szCs w:val="23"/>
        </w:rPr>
        <w:t xml:space="preserve"> как в библиотеке, так и в стенах других библиотек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иллюстрация в книге (учител</w:t>
      </w:r>
      <w:r>
        <w:rPr>
          <w:sz w:val="23"/>
          <w:szCs w:val="23"/>
        </w:rPr>
        <w:t>ь</w:t>
      </w:r>
      <w:r w:rsidRPr="00C831AC">
        <w:rPr>
          <w:sz w:val="23"/>
          <w:szCs w:val="23"/>
        </w:rPr>
        <w:t xml:space="preserve"> рисования)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литература по предметам (учителя предметники) </w:t>
      </w:r>
    </w:p>
    <w:p w:rsidR="00AB27C6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понятия о каталогах, картотеках</w:t>
      </w:r>
      <w:r>
        <w:rPr>
          <w:sz w:val="23"/>
          <w:szCs w:val="23"/>
        </w:rPr>
        <w:t>, как в школьной библиотеке, так и в других библиотеках.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литературное краеведение для разных возрастных групп.</w:t>
      </w:r>
    </w:p>
    <w:p w:rsidR="00AB27C6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консультации по составлению, оформлению списка литературы для старшеклассников и педагогов</w:t>
      </w:r>
      <w:r>
        <w:rPr>
          <w:sz w:val="23"/>
          <w:szCs w:val="23"/>
        </w:rPr>
        <w:t>, с использованием Программы «Поиск, поиск».</w:t>
      </w:r>
    </w:p>
    <w:p w:rsidR="00097F39" w:rsidRDefault="00097F39" w:rsidP="00097F39">
      <w:pPr>
        <w:ind w:left="1080"/>
        <w:jc w:val="both"/>
        <w:rPr>
          <w:sz w:val="23"/>
          <w:szCs w:val="23"/>
        </w:rPr>
      </w:pPr>
    </w:p>
    <w:p w:rsidR="00097F39" w:rsidRPr="00097F39" w:rsidRDefault="00AB27C6" w:rsidP="00097F39">
      <w:pPr>
        <w:numPr>
          <w:ilvl w:val="0"/>
          <w:numId w:val="9"/>
        </w:numPr>
        <w:jc w:val="both"/>
        <w:rPr>
          <w:b/>
          <w:sz w:val="23"/>
          <w:szCs w:val="23"/>
        </w:rPr>
      </w:pPr>
      <w:r w:rsidRPr="00C831AC">
        <w:rPr>
          <w:b/>
          <w:sz w:val="23"/>
          <w:szCs w:val="23"/>
        </w:rPr>
        <w:t>Работа с библиотечным активом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Работа с библиотечным активом, ежегодно ведется по следующим направлениям:</w:t>
      </w:r>
    </w:p>
    <w:p w:rsidR="00AB27C6" w:rsidRPr="00C831AC" w:rsidRDefault="00AB27C6" w:rsidP="00097F39">
      <w:pPr>
        <w:numPr>
          <w:ilvl w:val="1"/>
          <w:numId w:val="9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работа по сохранности фонда учебников в классах</w:t>
      </w:r>
    </w:p>
    <w:p w:rsidR="00AB27C6" w:rsidRPr="00C831AC" w:rsidRDefault="00AB27C6" w:rsidP="00097F39">
      <w:pPr>
        <w:numPr>
          <w:ilvl w:val="1"/>
          <w:numId w:val="9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оформительская деятельность</w:t>
      </w:r>
    </w:p>
    <w:p w:rsidR="00AB27C6" w:rsidRPr="00C831AC" w:rsidRDefault="00AB27C6" w:rsidP="00097F39">
      <w:pPr>
        <w:numPr>
          <w:ilvl w:val="1"/>
          <w:numId w:val="9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участие в литературных праздниках, утренниках</w:t>
      </w:r>
      <w:r w:rsidR="00082CD1">
        <w:rPr>
          <w:sz w:val="23"/>
          <w:szCs w:val="23"/>
        </w:rPr>
        <w:t>, акции «Я выбираю чтение»</w:t>
      </w:r>
    </w:p>
    <w:p w:rsidR="00AB27C6" w:rsidRDefault="00AB27C6" w:rsidP="00097F39">
      <w:pPr>
        <w:numPr>
          <w:ilvl w:val="1"/>
          <w:numId w:val="9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мелкий ремонт литературы</w:t>
      </w:r>
    </w:p>
    <w:p w:rsidR="00097F39" w:rsidRPr="00C831AC" w:rsidRDefault="00097F39" w:rsidP="00097F39">
      <w:pPr>
        <w:ind w:left="1440"/>
        <w:jc w:val="both"/>
        <w:rPr>
          <w:sz w:val="23"/>
          <w:szCs w:val="23"/>
        </w:rPr>
      </w:pPr>
    </w:p>
    <w:p w:rsidR="00AB27C6" w:rsidRPr="00097F39" w:rsidRDefault="00AB27C6" w:rsidP="00717026">
      <w:pPr>
        <w:numPr>
          <w:ilvl w:val="0"/>
          <w:numId w:val="9"/>
        </w:numPr>
        <w:tabs>
          <w:tab w:val="clear" w:pos="720"/>
          <w:tab w:val="num" w:pos="426"/>
        </w:tabs>
        <w:ind w:left="0" w:hanging="11"/>
        <w:jc w:val="both"/>
        <w:rPr>
          <w:b/>
          <w:sz w:val="23"/>
          <w:szCs w:val="23"/>
        </w:rPr>
      </w:pPr>
      <w:r w:rsidRPr="00C831AC">
        <w:rPr>
          <w:b/>
          <w:sz w:val="23"/>
          <w:szCs w:val="23"/>
        </w:rPr>
        <w:t>Работа с родителями</w:t>
      </w:r>
    </w:p>
    <w:p w:rsidR="00AB27C6" w:rsidRPr="00C831AC" w:rsidRDefault="00AB27C6" w:rsidP="00717026">
      <w:pPr>
        <w:ind w:left="284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В начале учебного года библиотека проводит  день открытых дверей, когда  все родители могут посетить библиотеку.</w:t>
      </w:r>
    </w:p>
    <w:p w:rsidR="00AB27C6" w:rsidRPr="00C831AC" w:rsidRDefault="00AB27C6" w:rsidP="00717026">
      <w:pPr>
        <w:ind w:left="284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Для них организуются  выставки «Ваш ребенок пошел в школу», с советами и рекомендациями педагогов, психологов. Постоянно действует, пополняется «</w:t>
      </w:r>
      <w:r>
        <w:rPr>
          <w:sz w:val="23"/>
          <w:szCs w:val="23"/>
        </w:rPr>
        <w:t>У</w:t>
      </w:r>
      <w:r w:rsidRPr="00C831AC">
        <w:rPr>
          <w:sz w:val="23"/>
          <w:szCs w:val="23"/>
        </w:rPr>
        <w:t>голок для родителей», где представлены материалы по вопросам чтения, интересные факты из истории книги, советы и рекомендации библиотекаря о том, как привить интерес к чтению.</w:t>
      </w:r>
    </w:p>
    <w:p w:rsidR="00AB27C6" w:rsidRPr="00C831AC" w:rsidRDefault="00AB27C6" w:rsidP="00717026">
      <w:pPr>
        <w:ind w:left="284"/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В течение всего учебного года родители могут: 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Pr="00C831AC">
        <w:rPr>
          <w:sz w:val="23"/>
          <w:szCs w:val="23"/>
        </w:rPr>
        <w:t>олучить консультацию о наличии или отсутствии учебной и другой литературы.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Ознакомиться с перечнем учебников рекомендованных школой на учебный год.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Узнать адреса и телефоны книготорговых точек.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Присутствовать на литературных мероприятиях.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Взять книги, познакомиться с периодическими изданиями, в читальном зале.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Ознакомиться со списками по обязательному и внеклассному чтению.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Оказать спонсорскую помощь для приобретения книг в библиотеку.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Принять участие в оформлении, озеленении библиотеки.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Подарить книги из личных собрани</w:t>
      </w:r>
      <w:r>
        <w:rPr>
          <w:sz w:val="23"/>
          <w:szCs w:val="23"/>
        </w:rPr>
        <w:t>й</w:t>
      </w:r>
      <w:r w:rsidRPr="00C831AC">
        <w:rPr>
          <w:sz w:val="23"/>
          <w:szCs w:val="23"/>
        </w:rPr>
        <w:t>.</w:t>
      </w:r>
    </w:p>
    <w:p w:rsidR="00AB27C6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Пригласить зав</w:t>
      </w:r>
      <w:r>
        <w:rPr>
          <w:sz w:val="23"/>
          <w:szCs w:val="23"/>
        </w:rPr>
        <w:t xml:space="preserve">едующую </w:t>
      </w:r>
      <w:r w:rsidRPr="00C831AC">
        <w:rPr>
          <w:sz w:val="23"/>
          <w:szCs w:val="23"/>
        </w:rPr>
        <w:t>библиотекой на родительское собрание, если оно посвящено вопросам чтения.</w:t>
      </w:r>
    </w:p>
    <w:p w:rsidR="00097F39" w:rsidRDefault="00097F39" w:rsidP="00717026">
      <w:pPr>
        <w:ind w:left="284"/>
        <w:jc w:val="both"/>
        <w:rPr>
          <w:sz w:val="23"/>
          <w:szCs w:val="23"/>
        </w:rPr>
      </w:pPr>
    </w:p>
    <w:p w:rsidR="00AB27C6" w:rsidRDefault="00AB27C6" w:rsidP="00717026">
      <w:pPr>
        <w:numPr>
          <w:ilvl w:val="0"/>
          <w:numId w:val="14"/>
        </w:numPr>
        <w:ind w:left="0" w:firstLine="0"/>
        <w:jc w:val="both"/>
        <w:rPr>
          <w:b/>
          <w:sz w:val="23"/>
          <w:szCs w:val="23"/>
        </w:rPr>
      </w:pPr>
      <w:r w:rsidRPr="00C831AC">
        <w:rPr>
          <w:b/>
          <w:sz w:val="23"/>
          <w:szCs w:val="23"/>
        </w:rPr>
        <w:t>Реклама библиотеки</w:t>
      </w:r>
    </w:p>
    <w:p w:rsidR="00AB27C6" w:rsidRPr="00C831AC" w:rsidRDefault="00AB27C6" w:rsidP="00717026">
      <w:pPr>
        <w:numPr>
          <w:ilvl w:val="1"/>
          <w:numId w:val="14"/>
        </w:numPr>
        <w:tabs>
          <w:tab w:val="clear" w:pos="1440"/>
          <w:tab w:val="num" w:pos="1080"/>
        </w:tabs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Обновление заголовков, тематических разделов, выставок.</w:t>
      </w:r>
    </w:p>
    <w:p w:rsidR="00AB27C6" w:rsidRDefault="00AB27C6" w:rsidP="00717026">
      <w:pPr>
        <w:numPr>
          <w:ilvl w:val="1"/>
          <w:numId w:val="14"/>
        </w:numPr>
        <w:tabs>
          <w:tab w:val="clear" w:pos="1440"/>
          <w:tab w:val="num" w:pos="1080"/>
        </w:tabs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Озеленение.</w:t>
      </w:r>
    </w:p>
    <w:p w:rsidR="00097F39" w:rsidRDefault="00AB27C6" w:rsidP="007A168A">
      <w:pPr>
        <w:numPr>
          <w:ilvl w:val="1"/>
          <w:numId w:val="14"/>
        </w:numPr>
        <w:tabs>
          <w:tab w:val="clear" w:pos="1440"/>
          <w:tab w:val="num" w:pos="1080"/>
        </w:tabs>
        <w:ind w:left="284" w:firstLine="0"/>
        <w:jc w:val="both"/>
        <w:rPr>
          <w:b/>
          <w:sz w:val="23"/>
          <w:szCs w:val="23"/>
        </w:rPr>
      </w:pPr>
      <w:r w:rsidRPr="00417466">
        <w:rPr>
          <w:sz w:val="23"/>
          <w:szCs w:val="23"/>
        </w:rPr>
        <w:t xml:space="preserve">По возможности </w:t>
      </w:r>
      <w:r w:rsidR="00097F39" w:rsidRPr="00417466">
        <w:rPr>
          <w:sz w:val="23"/>
          <w:szCs w:val="23"/>
        </w:rPr>
        <w:t xml:space="preserve">установка </w:t>
      </w:r>
      <w:r w:rsidR="00417466" w:rsidRPr="00417466">
        <w:rPr>
          <w:sz w:val="23"/>
          <w:szCs w:val="23"/>
        </w:rPr>
        <w:t xml:space="preserve">новой </w:t>
      </w:r>
      <w:r w:rsidR="00097F39" w:rsidRPr="00417466">
        <w:rPr>
          <w:sz w:val="23"/>
          <w:szCs w:val="23"/>
        </w:rPr>
        <w:t>мебели (</w:t>
      </w:r>
      <w:r w:rsidR="00417466">
        <w:rPr>
          <w:sz w:val="23"/>
          <w:szCs w:val="23"/>
        </w:rPr>
        <w:t>стулья, кресла, столы)</w:t>
      </w:r>
    </w:p>
    <w:p w:rsidR="00AB27C6" w:rsidRPr="00097F39" w:rsidRDefault="00AB27C6" w:rsidP="00097F39">
      <w:pPr>
        <w:numPr>
          <w:ilvl w:val="0"/>
          <w:numId w:val="14"/>
        </w:numPr>
        <w:ind w:left="360"/>
        <w:jc w:val="both"/>
        <w:rPr>
          <w:b/>
          <w:sz w:val="23"/>
          <w:szCs w:val="23"/>
        </w:rPr>
      </w:pPr>
      <w:r w:rsidRPr="00097F39">
        <w:rPr>
          <w:b/>
          <w:sz w:val="23"/>
          <w:szCs w:val="23"/>
        </w:rPr>
        <w:t>Взаимодействие с библиотеками города.</w:t>
      </w:r>
    </w:p>
    <w:p w:rsidR="00AB27C6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Библиотека им. А. Потаниной в течение многих лет, оказывает информационную поддержку учащимся, педагогам школы. Завбиблиотекой знакомится с планом мероприяти</w:t>
      </w:r>
      <w:r>
        <w:rPr>
          <w:sz w:val="23"/>
          <w:szCs w:val="23"/>
        </w:rPr>
        <w:t>й</w:t>
      </w:r>
      <w:r w:rsidRPr="00C831AC">
        <w:rPr>
          <w:sz w:val="23"/>
          <w:szCs w:val="23"/>
        </w:rPr>
        <w:t xml:space="preserve"> библиотеки, наиболее интересные: «Дни сияния России», музыкальные салоны, встречи с писателями, поэтами, художниками – посещают педагоги, учащиеся старших классов.</w:t>
      </w:r>
      <w:r>
        <w:rPr>
          <w:sz w:val="23"/>
          <w:szCs w:val="23"/>
        </w:rPr>
        <w:t xml:space="preserve"> Школьная библиотека предлагает тематику школьных мероприятий для совместного проведения с учащимися. Активизируется взаимодействие с библиотекой М.Сергеева, как с основными отделами, так и с отделом краеведения.</w:t>
      </w:r>
    </w:p>
    <w:p w:rsidR="00097F39" w:rsidRPr="00C831AC" w:rsidRDefault="00097F39" w:rsidP="00097F39">
      <w:pPr>
        <w:ind w:left="360"/>
        <w:jc w:val="both"/>
        <w:rPr>
          <w:sz w:val="23"/>
          <w:szCs w:val="23"/>
        </w:rPr>
      </w:pPr>
    </w:p>
    <w:p w:rsidR="00AB27C6" w:rsidRDefault="00AB27C6" w:rsidP="00097F39">
      <w:pPr>
        <w:numPr>
          <w:ilvl w:val="0"/>
          <w:numId w:val="14"/>
        </w:numPr>
        <w:ind w:left="360"/>
        <w:jc w:val="both"/>
        <w:rPr>
          <w:b/>
          <w:sz w:val="23"/>
          <w:szCs w:val="23"/>
        </w:rPr>
      </w:pPr>
      <w:r w:rsidRPr="00097F39">
        <w:rPr>
          <w:b/>
          <w:sz w:val="23"/>
          <w:szCs w:val="23"/>
        </w:rPr>
        <w:t>Профессиональное развитие работника библиотеки.</w:t>
      </w:r>
    </w:p>
    <w:p w:rsidR="001141A8" w:rsidRDefault="001141A8" w:rsidP="00097F39">
      <w:pPr>
        <w:numPr>
          <w:ilvl w:val="0"/>
          <w:numId w:val="14"/>
        </w:numPr>
        <w:ind w:left="360"/>
        <w:jc w:val="both"/>
        <w:rPr>
          <w:sz w:val="23"/>
          <w:szCs w:val="23"/>
        </w:rPr>
      </w:pPr>
      <w:r w:rsidRPr="001141A8">
        <w:rPr>
          <w:sz w:val="23"/>
          <w:szCs w:val="23"/>
        </w:rPr>
        <w:t>Работа по самообразованию</w:t>
      </w:r>
      <w:r>
        <w:rPr>
          <w:sz w:val="23"/>
          <w:szCs w:val="23"/>
        </w:rPr>
        <w:t>:</w:t>
      </w:r>
    </w:p>
    <w:p w:rsidR="001141A8" w:rsidRDefault="001141A8" w:rsidP="00097F39">
      <w:pPr>
        <w:numPr>
          <w:ilvl w:val="0"/>
          <w:numId w:val="1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Освоение информации из профессиональных изданий</w:t>
      </w:r>
    </w:p>
    <w:p w:rsidR="001141A8" w:rsidRDefault="001141A8" w:rsidP="00097F39">
      <w:pPr>
        <w:numPr>
          <w:ilvl w:val="0"/>
          <w:numId w:val="1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Использование опыта лучших</w:t>
      </w:r>
      <w:r w:rsidR="00954754">
        <w:rPr>
          <w:sz w:val="23"/>
          <w:szCs w:val="23"/>
        </w:rPr>
        <w:t xml:space="preserve"> школьных библиотекарей</w:t>
      </w:r>
    </w:p>
    <w:p w:rsidR="00954754" w:rsidRDefault="00954754" w:rsidP="00097F39">
      <w:pPr>
        <w:numPr>
          <w:ilvl w:val="0"/>
          <w:numId w:val="1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Посещение семинаров, практикумов, совещаний</w:t>
      </w:r>
    </w:p>
    <w:p w:rsidR="00954754" w:rsidRDefault="00954754" w:rsidP="00097F39">
      <w:pPr>
        <w:numPr>
          <w:ilvl w:val="0"/>
          <w:numId w:val="1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Участие в конкурсах, присутствие на открытых городских, районных мероприятиях</w:t>
      </w:r>
    </w:p>
    <w:p w:rsidR="00954754" w:rsidRDefault="00954754" w:rsidP="00097F39">
      <w:pPr>
        <w:numPr>
          <w:ilvl w:val="0"/>
          <w:numId w:val="1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Индивидуальные консультации для школьных библиотекарей</w:t>
      </w:r>
    </w:p>
    <w:p w:rsidR="00954754" w:rsidRDefault="00954754" w:rsidP="00097F39">
      <w:pPr>
        <w:numPr>
          <w:ilvl w:val="0"/>
          <w:numId w:val="1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Регулярное повышение квалификации</w:t>
      </w:r>
    </w:p>
    <w:p w:rsidR="00954754" w:rsidRDefault="00954754" w:rsidP="00097F39">
      <w:pPr>
        <w:numPr>
          <w:ilvl w:val="0"/>
          <w:numId w:val="1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Совершенствование традиционных и освоение новых библиотечных технологий</w:t>
      </w:r>
    </w:p>
    <w:p w:rsidR="00954754" w:rsidRPr="001141A8" w:rsidRDefault="00954754" w:rsidP="00097F39">
      <w:pPr>
        <w:numPr>
          <w:ilvl w:val="0"/>
          <w:numId w:val="1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Расширение ассортимента библиотечно-информационных услуг, повышение качества на основе использования новых технологий: компьютеризация библиотеки, использование электронных носителей</w:t>
      </w:r>
      <w:r w:rsidR="00EC709E">
        <w:rPr>
          <w:sz w:val="23"/>
          <w:szCs w:val="23"/>
        </w:rPr>
        <w:t>, программа «ЛитРес:Школа»</w:t>
      </w:r>
    </w:p>
    <w:p w:rsidR="00AB27C6" w:rsidRPr="00097F39" w:rsidRDefault="00AB27C6" w:rsidP="00097F39">
      <w:pPr>
        <w:numPr>
          <w:ilvl w:val="0"/>
          <w:numId w:val="14"/>
        </w:numPr>
        <w:ind w:left="360"/>
        <w:jc w:val="both"/>
        <w:rPr>
          <w:b/>
          <w:sz w:val="23"/>
          <w:szCs w:val="23"/>
        </w:rPr>
      </w:pPr>
      <w:r w:rsidRPr="00097F39">
        <w:rPr>
          <w:b/>
          <w:sz w:val="23"/>
          <w:szCs w:val="23"/>
        </w:rPr>
        <w:t>Методическая работа.</w:t>
      </w:r>
    </w:p>
    <w:p w:rsidR="00AB27C6" w:rsidRDefault="00AB27C6" w:rsidP="00097F39">
      <w:pPr>
        <w:ind w:left="900"/>
        <w:jc w:val="both"/>
        <w:rPr>
          <w:sz w:val="23"/>
          <w:szCs w:val="23"/>
        </w:rPr>
      </w:pPr>
      <w:r>
        <w:rPr>
          <w:sz w:val="23"/>
          <w:szCs w:val="23"/>
        </w:rPr>
        <w:t>Подготовка документов о работе школьной библиотеки в ЦИМПО</w:t>
      </w:r>
    </w:p>
    <w:p w:rsidR="00AB27C6" w:rsidRDefault="00AB27C6" w:rsidP="00097F39">
      <w:pPr>
        <w:ind w:left="900"/>
        <w:jc w:val="both"/>
        <w:rPr>
          <w:sz w:val="23"/>
          <w:szCs w:val="23"/>
        </w:rPr>
      </w:pPr>
      <w:r>
        <w:rPr>
          <w:sz w:val="23"/>
          <w:szCs w:val="23"/>
        </w:rPr>
        <w:t>Мониторинг по  обеспеченности учебной литературой (</w:t>
      </w:r>
      <w:r w:rsidR="00577B2B">
        <w:rPr>
          <w:sz w:val="23"/>
          <w:szCs w:val="23"/>
        </w:rPr>
        <w:t>май, август</w:t>
      </w:r>
      <w:r>
        <w:rPr>
          <w:sz w:val="23"/>
          <w:szCs w:val="23"/>
        </w:rPr>
        <w:t>)</w:t>
      </w:r>
    </w:p>
    <w:p w:rsidR="00AB27C6" w:rsidRDefault="00AB27C6" w:rsidP="00097F39">
      <w:pPr>
        <w:ind w:left="90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Мониторинг обеспеченности периодическими изданиями (октябрь)</w:t>
      </w:r>
      <w:r w:rsidR="00EC709E">
        <w:rPr>
          <w:sz w:val="23"/>
          <w:szCs w:val="23"/>
        </w:rPr>
        <w:t xml:space="preserve"> Нет с 2014 года</w:t>
      </w:r>
    </w:p>
    <w:p w:rsidR="00AB27C6" w:rsidRDefault="00AB27C6" w:rsidP="00097F39">
      <w:pPr>
        <w:ind w:left="900"/>
        <w:jc w:val="both"/>
        <w:rPr>
          <w:sz w:val="23"/>
          <w:szCs w:val="23"/>
        </w:rPr>
      </w:pPr>
      <w:r>
        <w:rPr>
          <w:sz w:val="23"/>
          <w:szCs w:val="23"/>
        </w:rPr>
        <w:t>Составление отчета, плана, анализа деятельности библиотеки (</w:t>
      </w:r>
      <w:r w:rsidR="00577B2B">
        <w:rPr>
          <w:sz w:val="23"/>
          <w:szCs w:val="23"/>
        </w:rPr>
        <w:t>май, сентябрь</w:t>
      </w:r>
      <w:r>
        <w:rPr>
          <w:sz w:val="23"/>
          <w:szCs w:val="23"/>
        </w:rPr>
        <w:t>)</w:t>
      </w:r>
      <w:r w:rsidR="00097F39">
        <w:rPr>
          <w:sz w:val="23"/>
          <w:szCs w:val="23"/>
        </w:rPr>
        <w:t>.</w:t>
      </w:r>
    </w:p>
    <w:p w:rsidR="00EC709E" w:rsidRDefault="00EC709E" w:rsidP="00097F39">
      <w:pPr>
        <w:ind w:left="900"/>
        <w:jc w:val="both"/>
        <w:rPr>
          <w:sz w:val="23"/>
          <w:szCs w:val="23"/>
        </w:rPr>
      </w:pPr>
      <w:r>
        <w:rPr>
          <w:sz w:val="23"/>
          <w:szCs w:val="23"/>
        </w:rPr>
        <w:t>Составление Программы «Читайка» для участия в проекте «Добрые дела»</w:t>
      </w:r>
    </w:p>
    <w:p w:rsidR="00097F39" w:rsidRDefault="00097F39" w:rsidP="00097F39">
      <w:pPr>
        <w:ind w:left="900"/>
        <w:jc w:val="both"/>
        <w:rPr>
          <w:b/>
          <w:sz w:val="23"/>
          <w:szCs w:val="23"/>
        </w:rPr>
      </w:pPr>
    </w:p>
    <w:p w:rsidR="00082CD1" w:rsidRPr="00082CD1" w:rsidRDefault="00AB27C6" w:rsidP="00097F39">
      <w:pPr>
        <w:numPr>
          <w:ilvl w:val="0"/>
          <w:numId w:val="22"/>
        </w:numPr>
        <w:ind w:left="1418" w:hanging="284"/>
        <w:jc w:val="both"/>
        <w:rPr>
          <w:sz w:val="23"/>
          <w:szCs w:val="23"/>
        </w:rPr>
      </w:pPr>
      <w:r w:rsidRPr="00082CD1">
        <w:rPr>
          <w:b/>
          <w:sz w:val="23"/>
          <w:szCs w:val="23"/>
        </w:rPr>
        <w:t xml:space="preserve">Работа </w:t>
      </w:r>
      <w:r w:rsidR="00082CD1" w:rsidRPr="00082CD1">
        <w:rPr>
          <w:b/>
          <w:sz w:val="23"/>
          <w:szCs w:val="23"/>
        </w:rPr>
        <w:t xml:space="preserve">в </w:t>
      </w:r>
      <w:r w:rsidRPr="00082CD1">
        <w:rPr>
          <w:b/>
          <w:sz w:val="23"/>
          <w:szCs w:val="23"/>
        </w:rPr>
        <w:t>программ</w:t>
      </w:r>
      <w:r w:rsidR="00082CD1" w:rsidRPr="00082CD1">
        <w:rPr>
          <w:b/>
          <w:sz w:val="23"/>
          <w:szCs w:val="23"/>
        </w:rPr>
        <w:t>е</w:t>
      </w:r>
      <w:r w:rsidRPr="00082CD1">
        <w:rPr>
          <w:b/>
          <w:sz w:val="23"/>
          <w:szCs w:val="23"/>
        </w:rPr>
        <w:t xml:space="preserve"> 1С: Школьная библиотека: учебники, художественная </w:t>
      </w:r>
      <w:r w:rsidR="00577B2B" w:rsidRPr="00082CD1">
        <w:rPr>
          <w:b/>
          <w:sz w:val="23"/>
          <w:szCs w:val="23"/>
        </w:rPr>
        <w:t>литература</w:t>
      </w:r>
      <w:r w:rsidR="00EC709E" w:rsidRPr="00082CD1">
        <w:rPr>
          <w:b/>
          <w:sz w:val="23"/>
          <w:szCs w:val="23"/>
        </w:rPr>
        <w:t>,</w:t>
      </w:r>
      <w:r w:rsidR="00EC709E">
        <w:rPr>
          <w:b/>
          <w:sz w:val="23"/>
          <w:szCs w:val="23"/>
        </w:rPr>
        <w:t xml:space="preserve"> программе ЛитРес:Школа</w:t>
      </w:r>
    </w:p>
    <w:p w:rsidR="00AB27C6" w:rsidRPr="00082CD1" w:rsidRDefault="00577B2B" w:rsidP="00097F39">
      <w:pPr>
        <w:numPr>
          <w:ilvl w:val="0"/>
          <w:numId w:val="22"/>
        </w:numPr>
        <w:ind w:left="1418" w:hanging="284"/>
        <w:jc w:val="both"/>
        <w:rPr>
          <w:sz w:val="23"/>
          <w:szCs w:val="23"/>
        </w:rPr>
      </w:pPr>
      <w:r w:rsidRPr="00082CD1">
        <w:rPr>
          <w:sz w:val="23"/>
          <w:szCs w:val="23"/>
        </w:rPr>
        <w:t>Изучение методов работы в системе 1С: версия 8</w:t>
      </w:r>
    </w:p>
    <w:p w:rsidR="00AB27C6" w:rsidRDefault="00AB27C6" w:rsidP="00097F39">
      <w:pPr>
        <w:numPr>
          <w:ilvl w:val="0"/>
          <w:numId w:val="21"/>
        </w:numPr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>Текущая работа в программе: поступление</w:t>
      </w:r>
      <w:r w:rsidR="00577B2B">
        <w:rPr>
          <w:sz w:val="23"/>
          <w:szCs w:val="23"/>
        </w:rPr>
        <w:t xml:space="preserve"> литературы</w:t>
      </w:r>
      <w:r>
        <w:rPr>
          <w:sz w:val="23"/>
          <w:szCs w:val="23"/>
        </w:rPr>
        <w:t xml:space="preserve">, </w:t>
      </w:r>
      <w:r w:rsidR="00577B2B">
        <w:rPr>
          <w:sz w:val="23"/>
          <w:szCs w:val="23"/>
        </w:rPr>
        <w:t>выбытие из фонда</w:t>
      </w:r>
    </w:p>
    <w:p w:rsidR="00EC709E" w:rsidRDefault="00AB27C6" w:rsidP="00097F39">
      <w:pPr>
        <w:numPr>
          <w:ilvl w:val="0"/>
          <w:numId w:val="21"/>
        </w:numPr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Формирование отчетов</w:t>
      </w:r>
    </w:p>
    <w:p w:rsidR="00EC709E" w:rsidRDefault="00EC709E" w:rsidP="00097F39">
      <w:pPr>
        <w:numPr>
          <w:ilvl w:val="0"/>
          <w:numId w:val="21"/>
        </w:numPr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>Ввод новых читателей</w:t>
      </w:r>
    </w:p>
    <w:p w:rsidR="00EC709E" w:rsidRDefault="00EC709E" w:rsidP="00097F39">
      <w:pPr>
        <w:numPr>
          <w:ilvl w:val="0"/>
          <w:numId w:val="21"/>
        </w:numPr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>Книговыдача</w:t>
      </w:r>
    </w:p>
    <w:p w:rsidR="00AB27C6" w:rsidRDefault="00EC709E" w:rsidP="00097F39">
      <w:pPr>
        <w:numPr>
          <w:ilvl w:val="0"/>
          <w:numId w:val="21"/>
        </w:numPr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>Отчет</w:t>
      </w:r>
      <w:r w:rsidR="00AB27C6">
        <w:rPr>
          <w:sz w:val="23"/>
          <w:szCs w:val="23"/>
        </w:rPr>
        <w:t xml:space="preserve"> </w:t>
      </w:r>
    </w:p>
    <w:p w:rsidR="00AB27C6" w:rsidRPr="00577B2B" w:rsidRDefault="00AB27C6" w:rsidP="00097F39">
      <w:pPr>
        <w:ind w:left="1185"/>
        <w:jc w:val="both"/>
        <w:rPr>
          <w:sz w:val="23"/>
          <w:szCs w:val="23"/>
        </w:rPr>
      </w:pPr>
    </w:p>
    <w:p w:rsidR="00AB27C6" w:rsidRPr="00C831AC" w:rsidRDefault="00AB27C6" w:rsidP="00097F39">
      <w:pPr>
        <w:ind w:left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Заведующая библиотекой</w:t>
      </w:r>
      <w:r w:rsidR="006F187C">
        <w:rPr>
          <w:sz w:val="23"/>
          <w:szCs w:val="23"/>
        </w:rPr>
        <w:t>:</w:t>
      </w:r>
      <w:r>
        <w:rPr>
          <w:sz w:val="23"/>
          <w:szCs w:val="23"/>
        </w:rPr>
        <w:t xml:space="preserve"> Шендерева Н.А.</w:t>
      </w:r>
    </w:p>
    <w:p w:rsidR="00FD004A" w:rsidRDefault="00AB27C6" w:rsidP="00097F39">
      <w:pPr>
        <w:ind w:left="90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  </w:t>
      </w:r>
    </w:p>
    <w:p w:rsidR="00FD004A" w:rsidRDefault="00FD004A" w:rsidP="00097F39">
      <w:pPr>
        <w:ind w:left="900"/>
        <w:jc w:val="both"/>
        <w:rPr>
          <w:sz w:val="23"/>
          <w:szCs w:val="23"/>
        </w:rPr>
      </w:pPr>
    </w:p>
    <w:sectPr w:rsidR="00FD004A" w:rsidSect="00717026">
      <w:pgSz w:w="11906" w:h="16838"/>
      <w:pgMar w:top="680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3D" w:rsidRDefault="00650A3D" w:rsidP="00B750A1">
      <w:r>
        <w:separator/>
      </w:r>
    </w:p>
  </w:endnote>
  <w:endnote w:type="continuationSeparator" w:id="0">
    <w:p w:rsidR="00650A3D" w:rsidRDefault="00650A3D" w:rsidP="00B7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3D" w:rsidRDefault="00650A3D" w:rsidP="00B750A1">
      <w:r>
        <w:separator/>
      </w:r>
    </w:p>
  </w:footnote>
  <w:footnote w:type="continuationSeparator" w:id="0">
    <w:p w:rsidR="00650A3D" w:rsidRDefault="00650A3D" w:rsidP="00B7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C76"/>
    <w:multiLevelType w:val="hybridMultilevel"/>
    <w:tmpl w:val="985C8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B6CB6"/>
    <w:multiLevelType w:val="hybridMultilevel"/>
    <w:tmpl w:val="902099E0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038650A6"/>
    <w:multiLevelType w:val="hybridMultilevel"/>
    <w:tmpl w:val="642EBD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1685"/>
    <w:multiLevelType w:val="hybridMultilevel"/>
    <w:tmpl w:val="3012A7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31E08"/>
    <w:multiLevelType w:val="hybridMultilevel"/>
    <w:tmpl w:val="7BEECD42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>
    <w:nsid w:val="249D620A"/>
    <w:multiLevelType w:val="hybridMultilevel"/>
    <w:tmpl w:val="E1EA7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93C8E"/>
    <w:multiLevelType w:val="hybridMultilevel"/>
    <w:tmpl w:val="AB208FF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65ED8"/>
    <w:multiLevelType w:val="hybridMultilevel"/>
    <w:tmpl w:val="8554867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342413CE"/>
    <w:multiLevelType w:val="hybridMultilevel"/>
    <w:tmpl w:val="E398D0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7F6028"/>
    <w:multiLevelType w:val="hybridMultilevel"/>
    <w:tmpl w:val="6400D0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DA76545"/>
    <w:multiLevelType w:val="hybridMultilevel"/>
    <w:tmpl w:val="9774D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B2AE9"/>
    <w:multiLevelType w:val="hybridMultilevel"/>
    <w:tmpl w:val="BFB66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624C8"/>
    <w:multiLevelType w:val="hybridMultilevel"/>
    <w:tmpl w:val="7248C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C9249B"/>
    <w:multiLevelType w:val="hybridMultilevel"/>
    <w:tmpl w:val="13E4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4657A"/>
    <w:multiLevelType w:val="hybridMultilevel"/>
    <w:tmpl w:val="A2AA0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EE692D"/>
    <w:multiLevelType w:val="hybridMultilevel"/>
    <w:tmpl w:val="A50E81C8"/>
    <w:lvl w:ilvl="0" w:tplc="49887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B0A0D"/>
    <w:multiLevelType w:val="hybridMultilevel"/>
    <w:tmpl w:val="6B122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81117"/>
    <w:multiLevelType w:val="hybridMultilevel"/>
    <w:tmpl w:val="94D8B98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A75E6EC6">
      <w:start w:val="5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>
    <w:nsid w:val="740079D7"/>
    <w:multiLevelType w:val="hybridMultilevel"/>
    <w:tmpl w:val="DBDC0E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5123D4"/>
    <w:multiLevelType w:val="hybridMultilevel"/>
    <w:tmpl w:val="4D3C7B54"/>
    <w:lvl w:ilvl="0" w:tplc="6B2AC1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C25185"/>
    <w:multiLevelType w:val="hybridMultilevel"/>
    <w:tmpl w:val="0570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D535A6"/>
    <w:multiLevelType w:val="hybridMultilevel"/>
    <w:tmpl w:val="E17629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3"/>
  </w:num>
  <w:num w:numId="5">
    <w:abstractNumId w:val="0"/>
  </w:num>
  <w:num w:numId="6">
    <w:abstractNumId w:val="21"/>
  </w:num>
  <w:num w:numId="7">
    <w:abstractNumId w:val="12"/>
  </w:num>
  <w:num w:numId="8">
    <w:abstractNumId w:val="10"/>
  </w:num>
  <w:num w:numId="9">
    <w:abstractNumId w:val="15"/>
  </w:num>
  <w:num w:numId="10">
    <w:abstractNumId w:val="5"/>
  </w:num>
  <w:num w:numId="11">
    <w:abstractNumId w:val="8"/>
  </w:num>
  <w:num w:numId="12">
    <w:abstractNumId w:val="19"/>
  </w:num>
  <w:num w:numId="13">
    <w:abstractNumId w:val="18"/>
  </w:num>
  <w:num w:numId="14">
    <w:abstractNumId w:val="6"/>
  </w:num>
  <w:num w:numId="15">
    <w:abstractNumId w:val="17"/>
  </w:num>
  <w:num w:numId="16">
    <w:abstractNumId w:val="14"/>
  </w:num>
  <w:num w:numId="17">
    <w:abstractNumId w:val="9"/>
  </w:num>
  <w:num w:numId="18">
    <w:abstractNumId w:val="16"/>
  </w:num>
  <w:num w:numId="19">
    <w:abstractNumId w:val="3"/>
  </w:num>
  <w:num w:numId="20">
    <w:abstractNumId w:val="7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C"/>
    <w:rsid w:val="00004361"/>
    <w:rsid w:val="00027357"/>
    <w:rsid w:val="00027C0D"/>
    <w:rsid w:val="00035ABA"/>
    <w:rsid w:val="000400CD"/>
    <w:rsid w:val="00046076"/>
    <w:rsid w:val="00052069"/>
    <w:rsid w:val="00082CD1"/>
    <w:rsid w:val="00097F39"/>
    <w:rsid w:val="000A35FE"/>
    <w:rsid w:val="000F1610"/>
    <w:rsid w:val="000F3209"/>
    <w:rsid w:val="0010350B"/>
    <w:rsid w:val="00113F69"/>
    <w:rsid w:val="001141A8"/>
    <w:rsid w:val="00142C5B"/>
    <w:rsid w:val="001454DD"/>
    <w:rsid w:val="00155A89"/>
    <w:rsid w:val="001560AF"/>
    <w:rsid w:val="001738D5"/>
    <w:rsid w:val="001B2A8B"/>
    <w:rsid w:val="001B3E7E"/>
    <w:rsid w:val="001B619F"/>
    <w:rsid w:val="001B671B"/>
    <w:rsid w:val="001C318A"/>
    <w:rsid w:val="001D4E09"/>
    <w:rsid w:val="001D7CB5"/>
    <w:rsid w:val="001E3305"/>
    <w:rsid w:val="001E4BA2"/>
    <w:rsid w:val="001E4F12"/>
    <w:rsid w:val="001E5261"/>
    <w:rsid w:val="00200E0B"/>
    <w:rsid w:val="00202D11"/>
    <w:rsid w:val="00210F4D"/>
    <w:rsid w:val="00211F65"/>
    <w:rsid w:val="00226E99"/>
    <w:rsid w:val="002462E4"/>
    <w:rsid w:val="0025046E"/>
    <w:rsid w:val="00257073"/>
    <w:rsid w:val="00272708"/>
    <w:rsid w:val="00277DB2"/>
    <w:rsid w:val="00281456"/>
    <w:rsid w:val="00292DEE"/>
    <w:rsid w:val="002A2B23"/>
    <w:rsid w:val="002C482A"/>
    <w:rsid w:val="002E0748"/>
    <w:rsid w:val="002E6084"/>
    <w:rsid w:val="003054CE"/>
    <w:rsid w:val="00331C14"/>
    <w:rsid w:val="003374F5"/>
    <w:rsid w:val="00353229"/>
    <w:rsid w:val="00360428"/>
    <w:rsid w:val="00362DBE"/>
    <w:rsid w:val="003661FB"/>
    <w:rsid w:val="003679F2"/>
    <w:rsid w:val="003A4886"/>
    <w:rsid w:val="003A71EC"/>
    <w:rsid w:val="003E3376"/>
    <w:rsid w:val="003F0074"/>
    <w:rsid w:val="003F007F"/>
    <w:rsid w:val="00400DAB"/>
    <w:rsid w:val="00417466"/>
    <w:rsid w:val="00421BF7"/>
    <w:rsid w:val="004259B8"/>
    <w:rsid w:val="00426231"/>
    <w:rsid w:val="00436383"/>
    <w:rsid w:val="00451CE5"/>
    <w:rsid w:val="00456C32"/>
    <w:rsid w:val="004600A9"/>
    <w:rsid w:val="00463865"/>
    <w:rsid w:val="004A1D87"/>
    <w:rsid w:val="004A2BB0"/>
    <w:rsid w:val="004A6FED"/>
    <w:rsid w:val="004F3DE7"/>
    <w:rsid w:val="005039CC"/>
    <w:rsid w:val="0052003E"/>
    <w:rsid w:val="00542540"/>
    <w:rsid w:val="005458EB"/>
    <w:rsid w:val="005471D7"/>
    <w:rsid w:val="00577B2B"/>
    <w:rsid w:val="005A00B0"/>
    <w:rsid w:val="005A0953"/>
    <w:rsid w:val="005A4C35"/>
    <w:rsid w:val="005B0BAB"/>
    <w:rsid w:val="005D3CDF"/>
    <w:rsid w:val="005D62BA"/>
    <w:rsid w:val="005E44D4"/>
    <w:rsid w:val="005E63DB"/>
    <w:rsid w:val="005F1235"/>
    <w:rsid w:val="005F340F"/>
    <w:rsid w:val="006141FA"/>
    <w:rsid w:val="006206A4"/>
    <w:rsid w:val="0062506B"/>
    <w:rsid w:val="00650A3D"/>
    <w:rsid w:val="006765EA"/>
    <w:rsid w:val="00680410"/>
    <w:rsid w:val="006949B3"/>
    <w:rsid w:val="006A61C0"/>
    <w:rsid w:val="006A6874"/>
    <w:rsid w:val="006D03BC"/>
    <w:rsid w:val="006E551A"/>
    <w:rsid w:val="006F0646"/>
    <w:rsid w:val="006F187C"/>
    <w:rsid w:val="006F64F1"/>
    <w:rsid w:val="0070414B"/>
    <w:rsid w:val="00710071"/>
    <w:rsid w:val="00715090"/>
    <w:rsid w:val="00715675"/>
    <w:rsid w:val="00717026"/>
    <w:rsid w:val="00761623"/>
    <w:rsid w:val="00770FD3"/>
    <w:rsid w:val="007811F5"/>
    <w:rsid w:val="007A14D7"/>
    <w:rsid w:val="007A168A"/>
    <w:rsid w:val="007B7CAA"/>
    <w:rsid w:val="007D6FD8"/>
    <w:rsid w:val="00800818"/>
    <w:rsid w:val="00814A12"/>
    <w:rsid w:val="00821B17"/>
    <w:rsid w:val="008239F4"/>
    <w:rsid w:val="00825015"/>
    <w:rsid w:val="0082608A"/>
    <w:rsid w:val="0084699F"/>
    <w:rsid w:val="00852BEA"/>
    <w:rsid w:val="008604FB"/>
    <w:rsid w:val="00864C97"/>
    <w:rsid w:val="00867693"/>
    <w:rsid w:val="008734B2"/>
    <w:rsid w:val="00892E43"/>
    <w:rsid w:val="00893511"/>
    <w:rsid w:val="008A5E93"/>
    <w:rsid w:val="008B1D13"/>
    <w:rsid w:val="008B3E4D"/>
    <w:rsid w:val="008C4D60"/>
    <w:rsid w:val="008D6DB6"/>
    <w:rsid w:val="008F712B"/>
    <w:rsid w:val="00902819"/>
    <w:rsid w:val="00915697"/>
    <w:rsid w:val="00933BAB"/>
    <w:rsid w:val="0093697C"/>
    <w:rsid w:val="0094347C"/>
    <w:rsid w:val="00954754"/>
    <w:rsid w:val="00960C06"/>
    <w:rsid w:val="009816FD"/>
    <w:rsid w:val="0099489A"/>
    <w:rsid w:val="009E079E"/>
    <w:rsid w:val="009F28DF"/>
    <w:rsid w:val="009F31F0"/>
    <w:rsid w:val="009F7767"/>
    <w:rsid w:val="00A113C6"/>
    <w:rsid w:val="00A15C52"/>
    <w:rsid w:val="00A301F7"/>
    <w:rsid w:val="00A52E78"/>
    <w:rsid w:val="00A600AC"/>
    <w:rsid w:val="00A602FE"/>
    <w:rsid w:val="00A63A8B"/>
    <w:rsid w:val="00A72AC6"/>
    <w:rsid w:val="00A7650E"/>
    <w:rsid w:val="00A81C0E"/>
    <w:rsid w:val="00A909FC"/>
    <w:rsid w:val="00A93876"/>
    <w:rsid w:val="00AA668C"/>
    <w:rsid w:val="00AB232D"/>
    <w:rsid w:val="00AB27C6"/>
    <w:rsid w:val="00AB6E65"/>
    <w:rsid w:val="00AC56EC"/>
    <w:rsid w:val="00AD4B90"/>
    <w:rsid w:val="00AD6D16"/>
    <w:rsid w:val="00AE22EE"/>
    <w:rsid w:val="00AE265A"/>
    <w:rsid w:val="00B23325"/>
    <w:rsid w:val="00B26551"/>
    <w:rsid w:val="00B407B4"/>
    <w:rsid w:val="00B46A2F"/>
    <w:rsid w:val="00B47857"/>
    <w:rsid w:val="00B57629"/>
    <w:rsid w:val="00B603AA"/>
    <w:rsid w:val="00B750A1"/>
    <w:rsid w:val="00BB3ACB"/>
    <w:rsid w:val="00BE2E67"/>
    <w:rsid w:val="00BF54BD"/>
    <w:rsid w:val="00C0024C"/>
    <w:rsid w:val="00C02559"/>
    <w:rsid w:val="00C160BA"/>
    <w:rsid w:val="00C23814"/>
    <w:rsid w:val="00C23BC1"/>
    <w:rsid w:val="00C57616"/>
    <w:rsid w:val="00C6611F"/>
    <w:rsid w:val="00C71C8E"/>
    <w:rsid w:val="00CA47AF"/>
    <w:rsid w:val="00CB7FBE"/>
    <w:rsid w:val="00CD249B"/>
    <w:rsid w:val="00CE0EEB"/>
    <w:rsid w:val="00CE6626"/>
    <w:rsid w:val="00CF51D4"/>
    <w:rsid w:val="00D0646B"/>
    <w:rsid w:val="00D106F0"/>
    <w:rsid w:val="00D116BB"/>
    <w:rsid w:val="00D2257A"/>
    <w:rsid w:val="00D34305"/>
    <w:rsid w:val="00D439A3"/>
    <w:rsid w:val="00D45A1D"/>
    <w:rsid w:val="00D6266A"/>
    <w:rsid w:val="00D70DA4"/>
    <w:rsid w:val="00D770C1"/>
    <w:rsid w:val="00D84F1F"/>
    <w:rsid w:val="00DD04BA"/>
    <w:rsid w:val="00DD679C"/>
    <w:rsid w:val="00E002CD"/>
    <w:rsid w:val="00E013E7"/>
    <w:rsid w:val="00E1120E"/>
    <w:rsid w:val="00E147C6"/>
    <w:rsid w:val="00E170F9"/>
    <w:rsid w:val="00E42E4E"/>
    <w:rsid w:val="00E508AF"/>
    <w:rsid w:val="00E5098B"/>
    <w:rsid w:val="00E56BFA"/>
    <w:rsid w:val="00E67F15"/>
    <w:rsid w:val="00E72481"/>
    <w:rsid w:val="00E8194B"/>
    <w:rsid w:val="00E843FE"/>
    <w:rsid w:val="00E86FA7"/>
    <w:rsid w:val="00E87E77"/>
    <w:rsid w:val="00E94AC3"/>
    <w:rsid w:val="00EA13CC"/>
    <w:rsid w:val="00EC709E"/>
    <w:rsid w:val="00ED7FD7"/>
    <w:rsid w:val="00EE7F29"/>
    <w:rsid w:val="00F21BE0"/>
    <w:rsid w:val="00F2466B"/>
    <w:rsid w:val="00F40568"/>
    <w:rsid w:val="00F40BB3"/>
    <w:rsid w:val="00F454F8"/>
    <w:rsid w:val="00F50178"/>
    <w:rsid w:val="00F879F6"/>
    <w:rsid w:val="00F97287"/>
    <w:rsid w:val="00FA7A41"/>
    <w:rsid w:val="00FB4B6B"/>
    <w:rsid w:val="00FB4C03"/>
    <w:rsid w:val="00FC4CA9"/>
    <w:rsid w:val="00FC573E"/>
    <w:rsid w:val="00FD004A"/>
    <w:rsid w:val="00FE7295"/>
    <w:rsid w:val="00FF09F6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7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D67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679C"/>
  </w:style>
  <w:style w:type="paragraph" w:styleId="a7">
    <w:name w:val="header"/>
    <w:basedOn w:val="a"/>
    <w:link w:val="a8"/>
    <w:rsid w:val="00B75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50A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750A1"/>
    <w:rPr>
      <w:sz w:val="24"/>
      <w:szCs w:val="24"/>
    </w:rPr>
  </w:style>
  <w:style w:type="paragraph" w:styleId="a9">
    <w:name w:val="Balloon Text"/>
    <w:basedOn w:val="a"/>
    <w:link w:val="aa"/>
    <w:rsid w:val="00E84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843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7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D67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679C"/>
  </w:style>
  <w:style w:type="paragraph" w:styleId="a7">
    <w:name w:val="header"/>
    <w:basedOn w:val="a"/>
    <w:link w:val="a8"/>
    <w:rsid w:val="00B75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50A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750A1"/>
    <w:rPr>
      <w:sz w:val="24"/>
      <w:szCs w:val="24"/>
    </w:rPr>
  </w:style>
  <w:style w:type="paragraph" w:styleId="a9">
    <w:name w:val="Balloon Text"/>
    <w:basedOn w:val="a"/>
    <w:link w:val="aa"/>
    <w:rsid w:val="00E84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843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FDCD-C0F3-4530-B916-F72B016D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shender</dc:creator>
  <cp:lastModifiedBy>Шендерева Наталья Алексеевна</cp:lastModifiedBy>
  <cp:revision>3</cp:revision>
  <cp:lastPrinted>2015-11-24T01:54:00Z</cp:lastPrinted>
  <dcterms:created xsi:type="dcterms:W3CDTF">2015-09-15T02:00:00Z</dcterms:created>
  <dcterms:modified xsi:type="dcterms:W3CDTF">2018-06-15T05:59:00Z</dcterms:modified>
</cp:coreProperties>
</file>