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D67" w:rsidRDefault="006A4D67" w:rsidP="006A4D67">
      <w:pPr>
        <w:pStyle w:val="a3"/>
      </w:pPr>
      <w:r>
        <w:t>Билеты по русскому языку для сдачи переводного экзамена (10 класс)</w:t>
      </w:r>
    </w:p>
    <w:p w:rsidR="006A4D67" w:rsidRDefault="006A4D67" w:rsidP="006A4D67">
      <w:pPr>
        <w:pStyle w:val="a3"/>
      </w:pPr>
      <w:r>
        <w:t>Билет № 1</w:t>
      </w:r>
    </w:p>
    <w:p w:rsidR="006A4D67" w:rsidRDefault="006A4D67" w:rsidP="006A4D67">
      <w:pPr>
        <w:pStyle w:val="a3"/>
      </w:pPr>
      <w:r>
        <w:t>1)Стили речи (научный, художественный, публицистический, официально-деловой, научно-популярный). Типы речи (описание, повествование, рассуждение).</w:t>
      </w:r>
    </w:p>
    <w:p w:rsidR="006A4D67" w:rsidRDefault="006A4D67" w:rsidP="006A4D67">
      <w:pPr>
        <w:pStyle w:val="a3"/>
      </w:pPr>
      <w:r>
        <w:t xml:space="preserve">2)Виды связи слов в словосочетании (согласование, управление, примыкание) </w:t>
      </w:r>
    </w:p>
    <w:p w:rsidR="006A4D67" w:rsidRDefault="006A4D67" w:rsidP="006A4D67">
      <w:pPr>
        <w:pStyle w:val="a3"/>
      </w:pPr>
      <w:r>
        <w:t>3)Комплексный анализ текста.</w:t>
      </w:r>
    </w:p>
    <w:p w:rsidR="006A4D67" w:rsidRDefault="006A4D67" w:rsidP="006A4D67">
      <w:pPr>
        <w:pStyle w:val="a3"/>
      </w:pPr>
      <w:r>
        <w:t>Билет № 2</w:t>
      </w:r>
    </w:p>
    <w:p w:rsidR="006A4D67" w:rsidRDefault="006A4D67" w:rsidP="006A4D67">
      <w:pPr>
        <w:pStyle w:val="a3"/>
      </w:pPr>
      <w:r>
        <w:t>1)Тропы как выразительные средства языка (метафора, олицетворение, метонимия, синекдоха, эпитет, гипербола, литота).</w:t>
      </w:r>
    </w:p>
    <w:p w:rsidR="006A4D67" w:rsidRDefault="006A4D67" w:rsidP="006A4D67">
      <w:pPr>
        <w:pStyle w:val="a3"/>
      </w:pPr>
      <w:r>
        <w:t>2)Виды односоставного предложения (определённо-личное, неопределённо-личное, обобщённо-личное, безличное, назывное). Неполное предложение.</w:t>
      </w:r>
    </w:p>
    <w:p w:rsidR="006A4D67" w:rsidRDefault="006A4D67" w:rsidP="006A4D67">
      <w:pPr>
        <w:pStyle w:val="a3"/>
      </w:pPr>
      <w:r>
        <w:t>3)Комплексный анализ текста.</w:t>
      </w:r>
    </w:p>
    <w:p w:rsidR="006A4D67" w:rsidRDefault="006A4D67" w:rsidP="006A4D67">
      <w:pPr>
        <w:pStyle w:val="a3"/>
      </w:pPr>
      <w:r>
        <w:t>Билет № 3</w:t>
      </w:r>
    </w:p>
    <w:p w:rsidR="006A4D67" w:rsidRDefault="006A4D67" w:rsidP="006A4D67">
      <w:pPr>
        <w:pStyle w:val="a3"/>
      </w:pPr>
      <w:r>
        <w:t>1)Фигуры речи как выразительные средства языка (антитеза, оксюморон, градация, синтаксический параллелизм, анафора, эпифора, инверсия, бессоюзие, многосоюзие).</w:t>
      </w:r>
    </w:p>
    <w:p w:rsidR="006A4D67" w:rsidRDefault="006A4D67" w:rsidP="006A4D67">
      <w:pPr>
        <w:pStyle w:val="a3"/>
      </w:pPr>
      <w:r>
        <w:t>2)Тире между подлежащим и сказуемым.</w:t>
      </w:r>
    </w:p>
    <w:p w:rsidR="006A4D67" w:rsidRDefault="006A4D67" w:rsidP="006A4D67">
      <w:pPr>
        <w:pStyle w:val="a3"/>
      </w:pPr>
      <w:r>
        <w:t>3)Комплексный анализ текста.</w:t>
      </w:r>
    </w:p>
    <w:p w:rsidR="006A4D67" w:rsidRDefault="006A4D67" w:rsidP="006A4D67">
      <w:pPr>
        <w:pStyle w:val="a3"/>
      </w:pPr>
      <w:r>
        <w:t>Билет № 4</w:t>
      </w:r>
    </w:p>
    <w:p w:rsidR="006A4D67" w:rsidRDefault="006A4D67" w:rsidP="006A4D67">
      <w:pPr>
        <w:pStyle w:val="a3"/>
      </w:pPr>
      <w:r>
        <w:t>1)Употребление ь (для обозначения на письме мягкости согласных, для обозначения грамматической формы слова)</w:t>
      </w:r>
    </w:p>
    <w:p w:rsidR="006A4D67" w:rsidRDefault="006A4D67" w:rsidP="006A4D67">
      <w:pPr>
        <w:pStyle w:val="a3"/>
      </w:pPr>
      <w:r>
        <w:t>2)Знаки препинания между однородными членами.</w:t>
      </w:r>
    </w:p>
    <w:p w:rsidR="006A4D67" w:rsidRDefault="006A4D67" w:rsidP="006A4D67">
      <w:pPr>
        <w:pStyle w:val="a3"/>
      </w:pPr>
      <w:r>
        <w:t>3)Комплексный анализ текста.</w:t>
      </w:r>
    </w:p>
    <w:p w:rsidR="006A4D67" w:rsidRDefault="006A4D67" w:rsidP="006A4D67">
      <w:pPr>
        <w:pStyle w:val="a3"/>
      </w:pPr>
      <w:r>
        <w:t>Билет № 5</w:t>
      </w:r>
    </w:p>
    <w:p w:rsidR="006A4D67" w:rsidRDefault="006A4D67" w:rsidP="006A4D67">
      <w:pPr>
        <w:pStyle w:val="a3"/>
      </w:pPr>
      <w:r>
        <w:t>1)Правописание гласных в корне слова (безударные проверяемые и непроверяемые гласные, чередующиеся гласные, буквы и, а, у после шипящих, буквы ы-и после шипящих)</w:t>
      </w:r>
    </w:p>
    <w:p w:rsidR="006A4D67" w:rsidRDefault="006A4D67" w:rsidP="006A4D67">
      <w:pPr>
        <w:pStyle w:val="a3"/>
      </w:pPr>
      <w:r>
        <w:t>2)Однородные и неоднородные определения, знаки препинания в предложении.</w:t>
      </w:r>
    </w:p>
    <w:p w:rsidR="006A4D67" w:rsidRDefault="006A4D67" w:rsidP="006A4D67">
      <w:pPr>
        <w:pStyle w:val="a3"/>
      </w:pPr>
      <w:r>
        <w:t>3) Комплексный анализ текста.</w:t>
      </w:r>
    </w:p>
    <w:p w:rsidR="006A4D67" w:rsidRDefault="006A4D67" w:rsidP="006A4D67">
      <w:pPr>
        <w:pStyle w:val="a3"/>
      </w:pPr>
      <w:r>
        <w:t>Билет № 6</w:t>
      </w:r>
    </w:p>
    <w:p w:rsidR="006A4D67" w:rsidRDefault="006A4D67" w:rsidP="006A4D67">
      <w:pPr>
        <w:pStyle w:val="a3"/>
      </w:pPr>
      <w:r>
        <w:t>1)Правописание приставок (не изменяющихся на письме, приставок на –з, -с, пре-, при-) Употребление разделительных ъ, ь. Буквы ы, и после приставок.</w:t>
      </w:r>
    </w:p>
    <w:p w:rsidR="006A4D67" w:rsidRDefault="006A4D67" w:rsidP="006A4D67">
      <w:pPr>
        <w:pStyle w:val="a3"/>
      </w:pPr>
      <w:r>
        <w:t>2) Обособление определений.</w:t>
      </w:r>
    </w:p>
    <w:p w:rsidR="006A4D67" w:rsidRDefault="006A4D67" w:rsidP="006A4D67">
      <w:pPr>
        <w:pStyle w:val="a3"/>
      </w:pPr>
      <w:r>
        <w:t>3) Комплексный анализ текста.</w:t>
      </w:r>
    </w:p>
    <w:p w:rsidR="006A4D67" w:rsidRDefault="006A4D67" w:rsidP="006A4D67">
      <w:pPr>
        <w:pStyle w:val="a3"/>
      </w:pPr>
      <w:r>
        <w:t>Билет № 7</w:t>
      </w:r>
    </w:p>
    <w:p w:rsidR="006A4D67" w:rsidRDefault="006A4D67" w:rsidP="006A4D67">
      <w:pPr>
        <w:pStyle w:val="a3"/>
      </w:pPr>
      <w:r>
        <w:t>1)Буквы е, ё, о после шипящих и ц в корнях слов, в суффиксах и окончаниях.</w:t>
      </w:r>
    </w:p>
    <w:p w:rsidR="006A4D67" w:rsidRDefault="006A4D67" w:rsidP="006A4D67">
      <w:pPr>
        <w:pStyle w:val="a3"/>
      </w:pPr>
      <w:r>
        <w:t>2) Построение оборотов с распространёнными определениями, выраженными причастиями и прилагательными.</w:t>
      </w:r>
    </w:p>
    <w:p w:rsidR="006A4D67" w:rsidRDefault="006A4D67" w:rsidP="006A4D67">
      <w:pPr>
        <w:pStyle w:val="a3"/>
      </w:pPr>
      <w:r>
        <w:t>3) Комплексный анализ текста.</w:t>
      </w:r>
    </w:p>
    <w:p w:rsidR="006A4D67" w:rsidRDefault="006A4D67" w:rsidP="006A4D67">
      <w:pPr>
        <w:pStyle w:val="a3"/>
      </w:pPr>
      <w:r>
        <w:t>Билет № 8</w:t>
      </w:r>
    </w:p>
    <w:p w:rsidR="006A4D67" w:rsidRDefault="006A4D67" w:rsidP="006A4D67">
      <w:pPr>
        <w:pStyle w:val="a3"/>
      </w:pPr>
      <w:r>
        <w:t>1)Правописание е, и в окончаниях имён существительных; правописание гласных в окончаниях имён прилагательных.</w:t>
      </w:r>
    </w:p>
    <w:p w:rsidR="006A4D67" w:rsidRDefault="006A4D67" w:rsidP="006A4D67">
      <w:pPr>
        <w:pStyle w:val="a3"/>
      </w:pPr>
      <w:r>
        <w:t>2)Обособление приложений и дополнений.</w:t>
      </w:r>
    </w:p>
    <w:p w:rsidR="006A4D67" w:rsidRDefault="006A4D67" w:rsidP="006A4D67">
      <w:pPr>
        <w:pStyle w:val="a3"/>
      </w:pPr>
      <w:r>
        <w:t>3) Комплексный анализ текста.</w:t>
      </w:r>
    </w:p>
    <w:p w:rsidR="006A4D67" w:rsidRDefault="006A4D67" w:rsidP="006A4D67">
      <w:pPr>
        <w:pStyle w:val="a3"/>
      </w:pPr>
      <w:r>
        <w:t>Билет № 9</w:t>
      </w:r>
    </w:p>
    <w:p w:rsidR="006A4D67" w:rsidRDefault="006A4D67" w:rsidP="006A4D67">
      <w:pPr>
        <w:pStyle w:val="a3"/>
      </w:pPr>
      <w:r>
        <w:t>1)Правописание суффиксов имён существительных (-чик, -</w:t>
      </w:r>
      <w:proofErr w:type="spellStart"/>
      <w:r>
        <w:t>щик</w:t>
      </w:r>
      <w:proofErr w:type="spellEnd"/>
      <w:r>
        <w:t>; -</w:t>
      </w:r>
      <w:proofErr w:type="spellStart"/>
      <w:r>
        <w:t>отн</w:t>
      </w:r>
      <w:proofErr w:type="spellEnd"/>
      <w:r>
        <w:t>, -</w:t>
      </w:r>
      <w:proofErr w:type="spellStart"/>
      <w:r>
        <w:t>овн</w:t>
      </w:r>
      <w:proofErr w:type="spellEnd"/>
      <w:r>
        <w:t>, -от, -ость; -</w:t>
      </w:r>
      <w:proofErr w:type="spellStart"/>
      <w:r>
        <w:t>ет</w:t>
      </w:r>
      <w:proofErr w:type="spellEnd"/>
      <w:r>
        <w:t>, -есть, -</w:t>
      </w:r>
      <w:proofErr w:type="spellStart"/>
      <w:r>
        <w:t>еств</w:t>
      </w:r>
      <w:proofErr w:type="spellEnd"/>
      <w:r>
        <w:t>; -</w:t>
      </w:r>
      <w:proofErr w:type="spellStart"/>
      <w:r>
        <w:t>изн</w:t>
      </w:r>
      <w:proofErr w:type="spellEnd"/>
      <w:r>
        <w:t>, -ин, -(ин)</w:t>
      </w:r>
      <w:proofErr w:type="spellStart"/>
      <w:r>
        <w:t>ств</w:t>
      </w:r>
      <w:proofErr w:type="spellEnd"/>
      <w:r>
        <w:t>; -</w:t>
      </w:r>
      <w:proofErr w:type="spellStart"/>
      <w:r>
        <w:t>ек</w:t>
      </w:r>
      <w:proofErr w:type="spellEnd"/>
      <w:r>
        <w:t>, -</w:t>
      </w:r>
      <w:proofErr w:type="spellStart"/>
      <w:r>
        <w:t>ик</w:t>
      </w:r>
      <w:proofErr w:type="spellEnd"/>
      <w:r>
        <w:t>; -</w:t>
      </w:r>
      <w:proofErr w:type="spellStart"/>
      <w:r>
        <w:t>ец</w:t>
      </w:r>
      <w:proofErr w:type="spellEnd"/>
      <w:r>
        <w:t>, -</w:t>
      </w:r>
      <w:proofErr w:type="spellStart"/>
      <w:r>
        <w:t>иц</w:t>
      </w:r>
      <w:proofErr w:type="spellEnd"/>
      <w:r>
        <w:t>; -</w:t>
      </w:r>
      <w:proofErr w:type="spellStart"/>
      <w:r>
        <w:t>ечк</w:t>
      </w:r>
      <w:proofErr w:type="spellEnd"/>
      <w:r>
        <w:t>, -</w:t>
      </w:r>
      <w:proofErr w:type="spellStart"/>
      <w:r>
        <w:t>ичк</w:t>
      </w:r>
      <w:proofErr w:type="spellEnd"/>
      <w:r>
        <w:t>; -</w:t>
      </w:r>
      <w:proofErr w:type="gramStart"/>
      <w:r>
        <w:t>ин-к</w:t>
      </w:r>
      <w:proofErr w:type="gramEnd"/>
      <w:r>
        <w:t>; -</w:t>
      </w:r>
      <w:proofErr w:type="spellStart"/>
      <w:r>
        <w:t>иц</w:t>
      </w:r>
      <w:proofErr w:type="spellEnd"/>
      <w:r>
        <w:t>)</w:t>
      </w:r>
    </w:p>
    <w:p w:rsidR="006A4D67" w:rsidRDefault="006A4D67" w:rsidP="006A4D67">
      <w:pPr>
        <w:pStyle w:val="a3"/>
      </w:pPr>
      <w:r>
        <w:t>2)Обособление обстоятельств, выраженных деепричастиями и именами существительными.</w:t>
      </w:r>
    </w:p>
    <w:p w:rsidR="006A4D67" w:rsidRDefault="006A4D67" w:rsidP="006A4D67">
      <w:pPr>
        <w:pStyle w:val="a3"/>
      </w:pPr>
      <w:r>
        <w:t>3) Комплексный анализ текста.</w:t>
      </w:r>
    </w:p>
    <w:p w:rsidR="006A4D67" w:rsidRDefault="006A4D67" w:rsidP="006A4D67">
      <w:pPr>
        <w:pStyle w:val="a3"/>
      </w:pPr>
      <w:r>
        <w:t>Билет № 10</w:t>
      </w:r>
    </w:p>
    <w:p w:rsidR="006A4D67" w:rsidRDefault="006A4D67" w:rsidP="006A4D67">
      <w:pPr>
        <w:pStyle w:val="a3"/>
      </w:pPr>
      <w:r>
        <w:t>1)Правописание сложных имён существительных и сложных имён прилагательных.</w:t>
      </w:r>
    </w:p>
    <w:p w:rsidR="006A4D67" w:rsidRDefault="006A4D67" w:rsidP="006A4D67">
      <w:pPr>
        <w:pStyle w:val="a3"/>
      </w:pPr>
      <w:r>
        <w:t>2)Знаки препинания в предложениях с уточняющими обстоятельствами.</w:t>
      </w:r>
    </w:p>
    <w:p w:rsidR="006A4D67" w:rsidRDefault="006A4D67" w:rsidP="006A4D67">
      <w:pPr>
        <w:pStyle w:val="a3"/>
      </w:pPr>
      <w:r>
        <w:t>3) Комплексный анализ текста.</w:t>
      </w:r>
    </w:p>
    <w:p w:rsidR="006A4D67" w:rsidRDefault="006A4D67" w:rsidP="006A4D67">
      <w:pPr>
        <w:pStyle w:val="a3"/>
      </w:pPr>
      <w:r>
        <w:t>Билет № 11</w:t>
      </w:r>
    </w:p>
    <w:p w:rsidR="006A4D67" w:rsidRDefault="006A4D67" w:rsidP="006A4D67">
      <w:pPr>
        <w:pStyle w:val="a3"/>
      </w:pPr>
      <w:r>
        <w:t>1)Степени сравнения имён прилагательных. Правописание суффиксов имён прилагательных (-к, -</w:t>
      </w:r>
      <w:proofErr w:type="spellStart"/>
      <w:r>
        <w:t>ск</w:t>
      </w:r>
      <w:proofErr w:type="spellEnd"/>
      <w:r>
        <w:t>; -</w:t>
      </w:r>
      <w:proofErr w:type="spellStart"/>
      <w:r>
        <w:t>ов</w:t>
      </w:r>
      <w:proofErr w:type="spellEnd"/>
      <w:r>
        <w:t>, -ев; -</w:t>
      </w:r>
      <w:proofErr w:type="spellStart"/>
      <w:r>
        <w:t>чив</w:t>
      </w:r>
      <w:proofErr w:type="spellEnd"/>
      <w:r>
        <w:t>, -лив; -ив; -чат; -</w:t>
      </w:r>
      <w:proofErr w:type="spellStart"/>
      <w:r>
        <w:t>оньк</w:t>
      </w:r>
      <w:proofErr w:type="spellEnd"/>
      <w:r>
        <w:t>, -</w:t>
      </w:r>
      <w:proofErr w:type="spellStart"/>
      <w:r>
        <w:t>еньк</w:t>
      </w:r>
      <w:proofErr w:type="spellEnd"/>
      <w:r>
        <w:t>)</w:t>
      </w:r>
    </w:p>
    <w:p w:rsidR="006A4D67" w:rsidRDefault="006A4D67" w:rsidP="006A4D67">
      <w:pPr>
        <w:pStyle w:val="a3"/>
      </w:pPr>
      <w:r>
        <w:t>2)Знаки препинания в предложениях с сравнительными оборотами.</w:t>
      </w:r>
    </w:p>
    <w:p w:rsidR="006A4D67" w:rsidRDefault="006A4D67" w:rsidP="006A4D67">
      <w:pPr>
        <w:pStyle w:val="a3"/>
      </w:pPr>
      <w:r>
        <w:t>3) Комплексный анализ текста.</w:t>
      </w:r>
    </w:p>
    <w:p w:rsidR="006A4D67" w:rsidRDefault="006A4D67" w:rsidP="006A4D67">
      <w:pPr>
        <w:pStyle w:val="a3"/>
      </w:pPr>
    </w:p>
    <w:p w:rsidR="006A4D67" w:rsidRDefault="006A4D67" w:rsidP="006A4D67">
      <w:pPr>
        <w:pStyle w:val="a3"/>
      </w:pPr>
    </w:p>
    <w:p w:rsidR="006A4D67" w:rsidRDefault="006A4D67" w:rsidP="006A4D67">
      <w:pPr>
        <w:pStyle w:val="a3"/>
      </w:pPr>
      <w:r>
        <w:t>Билет № 12</w:t>
      </w:r>
    </w:p>
    <w:p w:rsidR="006A4D67" w:rsidRDefault="006A4D67" w:rsidP="006A4D67">
      <w:pPr>
        <w:pStyle w:val="a3"/>
      </w:pPr>
      <w:r>
        <w:t>1)Разряды местоимений. Правописание отрицательных и неопределённых местоимений. Не и ни в местоимённых отрицательных наречиях.</w:t>
      </w:r>
    </w:p>
    <w:p w:rsidR="006A4D67" w:rsidRDefault="006A4D67" w:rsidP="006A4D67">
      <w:pPr>
        <w:pStyle w:val="a3"/>
      </w:pPr>
      <w:r>
        <w:t>2)Вводные слова, их группы. Пунктуация в предложениях с вводными словами.</w:t>
      </w:r>
    </w:p>
    <w:p w:rsidR="006A4D67" w:rsidRDefault="006A4D67" w:rsidP="006A4D67">
      <w:pPr>
        <w:pStyle w:val="a3"/>
      </w:pPr>
      <w:r>
        <w:t>3)Комплексный анализ текста.</w:t>
      </w:r>
    </w:p>
    <w:p w:rsidR="006A4D67" w:rsidRDefault="006A4D67" w:rsidP="006A4D67">
      <w:pPr>
        <w:pStyle w:val="a3"/>
      </w:pPr>
      <w:r>
        <w:t>Билет № 13</w:t>
      </w:r>
    </w:p>
    <w:p w:rsidR="006A4D67" w:rsidRDefault="006A4D67" w:rsidP="006A4D67">
      <w:pPr>
        <w:pStyle w:val="a3"/>
      </w:pPr>
      <w:r>
        <w:t>1) Спряжение глаголов. Правописание безударных личных окончаний глаголов. Правописание суффиксов причастий (-</w:t>
      </w:r>
      <w:proofErr w:type="spellStart"/>
      <w:r>
        <w:t>ущ</w:t>
      </w:r>
      <w:proofErr w:type="spellEnd"/>
      <w:r>
        <w:t>, -</w:t>
      </w:r>
      <w:proofErr w:type="spellStart"/>
      <w:r>
        <w:t>ющ</w:t>
      </w:r>
      <w:proofErr w:type="spellEnd"/>
      <w:r>
        <w:t xml:space="preserve">, </w:t>
      </w:r>
      <w:proofErr w:type="spellStart"/>
      <w:r>
        <w:t>ащ</w:t>
      </w:r>
      <w:proofErr w:type="spellEnd"/>
      <w:r>
        <w:t>, -</w:t>
      </w:r>
      <w:proofErr w:type="spellStart"/>
      <w:r>
        <w:t>ящ</w:t>
      </w:r>
      <w:proofErr w:type="spellEnd"/>
      <w:r>
        <w:t>; -ом, -ем, -им)</w:t>
      </w:r>
    </w:p>
    <w:p w:rsidR="006A4D67" w:rsidRDefault="006A4D67" w:rsidP="006A4D67">
      <w:pPr>
        <w:pStyle w:val="a3"/>
      </w:pPr>
      <w:r>
        <w:t>2) Вводные предложения и вставные конструкции, знаки препинания при них.</w:t>
      </w:r>
    </w:p>
    <w:p w:rsidR="006A4D67" w:rsidRDefault="006A4D67" w:rsidP="006A4D67">
      <w:pPr>
        <w:pStyle w:val="a3"/>
      </w:pPr>
      <w:r>
        <w:t>4)Комплексный анализ текста.</w:t>
      </w:r>
    </w:p>
    <w:p w:rsidR="006A4D67" w:rsidRDefault="006A4D67" w:rsidP="006A4D67">
      <w:pPr>
        <w:pStyle w:val="a3"/>
      </w:pPr>
      <w:r>
        <w:t>Билет № 14</w:t>
      </w:r>
    </w:p>
    <w:p w:rsidR="006A4D67" w:rsidRDefault="006A4D67" w:rsidP="006A4D67">
      <w:pPr>
        <w:pStyle w:val="a3"/>
      </w:pPr>
      <w:r>
        <w:t>1) Правописание ь в глаголах, суффиксов глаголов (-</w:t>
      </w:r>
      <w:proofErr w:type="spellStart"/>
      <w:r>
        <w:t>ыва</w:t>
      </w:r>
      <w:proofErr w:type="spellEnd"/>
      <w:r>
        <w:t>, -ива, -</w:t>
      </w:r>
      <w:proofErr w:type="spellStart"/>
      <w:r>
        <w:t>ова</w:t>
      </w:r>
      <w:proofErr w:type="spellEnd"/>
      <w:r>
        <w:t>, -</w:t>
      </w:r>
      <w:proofErr w:type="spellStart"/>
      <w:r>
        <w:t>ева</w:t>
      </w:r>
      <w:proofErr w:type="spellEnd"/>
      <w:r>
        <w:t>; гласной перед –л- в глаголах прошедшего времени) Правописание –</w:t>
      </w:r>
      <w:proofErr w:type="spellStart"/>
      <w:r>
        <w:t>ете</w:t>
      </w:r>
      <w:proofErr w:type="spellEnd"/>
      <w:r>
        <w:t>, -</w:t>
      </w:r>
      <w:proofErr w:type="spellStart"/>
      <w:r>
        <w:t>ите</w:t>
      </w:r>
      <w:proofErr w:type="spellEnd"/>
      <w:r>
        <w:t xml:space="preserve"> в глаголах.</w:t>
      </w:r>
    </w:p>
    <w:p w:rsidR="006A4D67" w:rsidRDefault="006A4D67" w:rsidP="006A4D67">
      <w:pPr>
        <w:pStyle w:val="a3"/>
      </w:pPr>
      <w:r>
        <w:t>2) Обращение. Знаки препинания в предложениях с обращением.</w:t>
      </w:r>
    </w:p>
    <w:p w:rsidR="006A4D67" w:rsidRDefault="006A4D67" w:rsidP="006A4D67">
      <w:pPr>
        <w:pStyle w:val="a3"/>
      </w:pPr>
      <w:r>
        <w:t>3) Комплексный анализ текста.</w:t>
      </w:r>
    </w:p>
    <w:p w:rsidR="006A4D67" w:rsidRDefault="006A4D67" w:rsidP="006A4D67">
      <w:pPr>
        <w:pStyle w:val="a3"/>
      </w:pPr>
      <w:r>
        <w:t>Билет № 15</w:t>
      </w:r>
    </w:p>
    <w:p w:rsidR="006A4D67" w:rsidRDefault="006A4D67" w:rsidP="006A4D67">
      <w:pPr>
        <w:pStyle w:val="a3"/>
      </w:pPr>
      <w:r>
        <w:t xml:space="preserve">1) Правописание суффиксов причастий </w:t>
      </w:r>
      <w:proofErr w:type="gramStart"/>
      <w:r>
        <w:t>( гласная</w:t>
      </w:r>
      <w:proofErr w:type="gramEnd"/>
      <w:r>
        <w:t xml:space="preserve"> перед -</w:t>
      </w:r>
      <w:proofErr w:type="spellStart"/>
      <w:r>
        <w:t>вш</w:t>
      </w:r>
      <w:proofErr w:type="spellEnd"/>
      <w:r>
        <w:t xml:space="preserve"> в действительных причастиях прошедшего времени, гласная перед н, </w:t>
      </w:r>
      <w:proofErr w:type="spellStart"/>
      <w:r>
        <w:t>нн</w:t>
      </w:r>
      <w:proofErr w:type="spellEnd"/>
      <w:r>
        <w:t xml:space="preserve"> в страдательных причастиях прошедшего времени) Н, </w:t>
      </w:r>
      <w:proofErr w:type="spellStart"/>
      <w:r>
        <w:t>нн</w:t>
      </w:r>
      <w:proofErr w:type="spellEnd"/>
      <w:r>
        <w:t xml:space="preserve"> в причастиях и отглагольных прилагательных.</w:t>
      </w:r>
    </w:p>
    <w:p w:rsidR="006A4D67" w:rsidRDefault="006A4D67" w:rsidP="006A4D67">
      <w:pPr>
        <w:pStyle w:val="a3"/>
      </w:pPr>
      <w:r>
        <w:t>2) Знаки препинания в предложениях с междометиями и со словами да, нет.</w:t>
      </w:r>
    </w:p>
    <w:p w:rsidR="006A4D67" w:rsidRDefault="006A4D67" w:rsidP="006A4D67">
      <w:pPr>
        <w:pStyle w:val="a3"/>
      </w:pPr>
      <w:r>
        <w:t>3) Комплексный анализ текста.</w:t>
      </w:r>
    </w:p>
    <w:p w:rsidR="006A4D67" w:rsidRDefault="006A4D67" w:rsidP="006A4D67">
      <w:pPr>
        <w:pStyle w:val="a3"/>
      </w:pPr>
      <w:r>
        <w:t>Билет № 16</w:t>
      </w:r>
    </w:p>
    <w:p w:rsidR="006A4D67" w:rsidRDefault="006A4D67" w:rsidP="006A4D67">
      <w:pPr>
        <w:pStyle w:val="a3"/>
      </w:pPr>
      <w:r>
        <w:t xml:space="preserve">1) Правописание н, </w:t>
      </w:r>
      <w:proofErr w:type="spellStart"/>
      <w:r>
        <w:t>нн</w:t>
      </w:r>
      <w:proofErr w:type="spellEnd"/>
      <w:r>
        <w:t xml:space="preserve"> в отымённых прилагательных и наречиях. Буквы о, а, у на конце наречий.</w:t>
      </w:r>
    </w:p>
    <w:p w:rsidR="006A4D67" w:rsidRDefault="006A4D67" w:rsidP="006A4D67">
      <w:pPr>
        <w:pStyle w:val="a3"/>
      </w:pPr>
      <w:r>
        <w:t>2) Приложение как второстепенный член предложения.</w:t>
      </w:r>
    </w:p>
    <w:p w:rsidR="006A4D67" w:rsidRDefault="006A4D67" w:rsidP="006A4D67">
      <w:pPr>
        <w:pStyle w:val="a3"/>
      </w:pPr>
      <w:r>
        <w:t>3) Комплексный анализ текста.</w:t>
      </w:r>
    </w:p>
    <w:p w:rsidR="006A4D67" w:rsidRDefault="006A4D67" w:rsidP="006A4D67">
      <w:pPr>
        <w:pStyle w:val="a3"/>
      </w:pPr>
      <w:r>
        <w:t>Билет № 17</w:t>
      </w:r>
    </w:p>
    <w:p w:rsidR="006A4D67" w:rsidRDefault="006A4D67" w:rsidP="006A4D67">
      <w:pPr>
        <w:pStyle w:val="a3"/>
      </w:pPr>
      <w:r>
        <w:t>1) Правописание производных (наречных, отымённых, отглагольных) и непроизводных предлогов.</w:t>
      </w:r>
    </w:p>
    <w:p w:rsidR="006A4D67" w:rsidRDefault="006A4D67" w:rsidP="006A4D67">
      <w:pPr>
        <w:pStyle w:val="a3"/>
      </w:pPr>
      <w:r>
        <w:t>2) Дополнение. Прямые и косвенные дополнения.</w:t>
      </w:r>
    </w:p>
    <w:p w:rsidR="006A4D67" w:rsidRDefault="006A4D67" w:rsidP="006A4D67">
      <w:pPr>
        <w:pStyle w:val="a3"/>
      </w:pPr>
      <w:r>
        <w:t>3) Комплексный анализ текста.</w:t>
      </w:r>
    </w:p>
    <w:p w:rsidR="006A4D67" w:rsidRDefault="006A4D67" w:rsidP="006A4D67">
      <w:pPr>
        <w:pStyle w:val="a3"/>
      </w:pPr>
      <w:r>
        <w:t>Билет № 18</w:t>
      </w:r>
    </w:p>
    <w:p w:rsidR="006A4D67" w:rsidRDefault="006A4D67" w:rsidP="006A4D67">
      <w:pPr>
        <w:pStyle w:val="a3"/>
      </w:pPr>
      <w:r>
        <w:t>1) Правописание союзов (также, тоже, чтобы, причём, притом, зато)</w:t>
      </w:r>
    </w:p>
    <w:p w:rsidR="006A4D67" w:rsidRDefault="006A4D67" w:rsidP="006A4D67">
      <w:pPr>
        <w:pStyle w:val="a3"/>
      </w:pPr>
      <w:r>
        <w:t>2) Определение. Согласованные и несогласованные определения.</w:t>
      </w:r>
    </w:p>
    <w:p w:rsidR="006A4D67" w:rsidRDefault="006A4D67" w:rsidP="006A4D67">
      <w:pPr>
        <w:pStyle w:val="a3"/>
      </w:pPr>
      <w:r>
        <w:t>3) Комплексный анализ текста.</w:t>
      </w:r>
    </w:p>
    <w:p w:rsidR="006A4D67" w:rsidRDefault="006A4D67" w:rsidP="006A4D67">
      <w:pPr>
        <w:pStyle w:val="a3"/>
      </w:pPr>
      <w:r>
        <w:t>Билет № 19</w:t>
      </w:r>
    </w:p>
    <w:p w:rsidR="006A4D67" w:rsidRDefault="006A4D67" w:rsidP="006A4D67">
      <w:pPr>
        <w:pStyle w:val="a3"/>
      </w:pPr>
      <w:r>
        <w:t>1) Группы частиц по значению. Правописание не и ни со словами различных частей речи.</w:t>
      </w:r>
    </w:p>
    <w:p w:rsidR="006A4D67" w:rsidRDefault="006A4D67" w:rsidP="006A4D67">
      <w:pPr>
        <w:pStyle w:val="a3"/>
      </w:pPr>
      <w:r>
        <w:t>2) Обстоятельство. Виды обстоятельств (места, времени, меры и степени, образа действия, причины, цели, уступки, условия)</w:t>
      </w:r>
    </w:p>
    <w:p w:rsidR="006A4D67" w:rsidRDefault="006A4D67" w:rsidP="006A4D67">
      <w:pPr>
        <w:pStyle w:val="a3"/>
      </w:pPr>
      <w:r>
        <w:t>3) Комплексный анализ текста.</w:t>
      </w:r>
    </w:p>
    <w:p w:rsidR="006A4D67" w:rsidRDefault="006A4D67" w:rsidP="006A4D67">
      <w:pPr>
        <w:pStyle w:val="a3"/>
      </w:pPr>
      <w:r>
        <w:t>Билет № 20</w:t>
      </w:r>
    </w:p>
    <w:p w:rsidR="006A4D67" w:rsidRDefault="006A4D67" w:rsidP="006A4D67">
      <w:pPr>
        <w:pStyle w:val="a3"/>
      </w:pPr>
      <w:r>
        <w:t>1) Правописание частиц не, ни.</w:t>
      </w:r>
    </w:p>
    <w:p w:rsidR="006A4D67" w:rsidRDefault="006A4D67" w:rsidP="006A4D67">
      <w:pPr>
        <w:pStyle w:val="a3"/>
      </w:pPr>
      <w:r>
        <w:t>2) Главные члены предложения – подлежащее и сказуемое. Простое глагольное сказуемое, составное глагольное сказуемое, составное именное сказуемое.</w:t>
      </w:r>
    </w:p>
    <w:p w:rsidR="006A4D67" w:rsidRDefault="006A4D67" w:rsidP="006A4D67">
      <w:pPr>
        <w:pStyle w:val="a3"/>
      </w:pPr>
      <w:r>
        <w:t>3) Комплексный анализ текста.</w:t>
      </w:r>
    </w:p>
    <w:p w:rsidR="005B39A0" w:rsidRDefault="005B39A0">
      <w:bookmarkStart w:id="0" w:name="_GoBack"/>
      <w:bookmarkEnd w:id="0"/>
    </w:p>
    <w:sectPr w:rsidR="005B39A0" w:rsidSect="00C11498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E4"/>
    <w:rsid w:val="000430E4"/>
    <w:rsid w:val="005B39A0"/>
    <w:rsid w:val="006A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A6EB0-D5DB-4BA0-9C26-910F7F62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D6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4044</Characters>
  <Application>Microsoft Office Word</Application>
  <DocSecurity>0</DocSecurity>
  <Lines>33</Lines>
  <Paragraphs>9</Paragraphs>
  <ScaleCrop>false</ScaleCrop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Корж Ирина Анатольевна</dc:creator>
  <cp:keywords/>
  <dc:description/>
  <cp:lastModifiedBy>Корж Ирина Анатольевна</cp:lastModifiedBy>
  <cp:revision>2</cp:revision>
  <dcterms:created xsi:type="dcterms:W3CDTF">2020-03-11T00:53:00Z</dcterms:created>
  <dcterms:modified xsi:type="dcterms:W3CDTF">2020-03-11T00:53:00Z</dcterms:modified>
</cp:coreProperties>
</file>