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D67" w:rsidRPr="001A6D67" w:rsidRDefault="001A6D67" w:rsidP="001A6D67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A6D6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Методическая тема 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МО начальных классов</w:t>
      </w:r>
      <w:bookmarkStart w:id="0" w:name="_GoBack"/>
      <w:bookmarkEnd w:id="0"/>
    </w:p>
    <w:p w:rsidR="001A6D67" w:rsidRPr="001A6D67" w:rsidRDefault="001A6D67" w:rsidP="001A6D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A6D6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«Создание </w:t>
      </w:r>
      <w:proofErr w:type="gramStart"/>
      <w:r w:rsidRPr="001A6D6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условий</w:t>
      </w:r>
      <w:proofErr w:type="gramEnd"/>
      <w:r w:rsidRPr="001A6D6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направленных на достижение образовательного результата, соответствующему духовному, нравственному и физическому развитию ребенка в начальной школе»</w:t>
      </w:r>
    </w:p>
    <w:p w:rsidR="005329AE" w:rsidRDefault="001A6D67"/>
    <w:sectPr w:rsidR="00532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D67"/>
    <w:rsid w:val="001A6D67"/>
    <w:rsid w:val="0072240C"/>
    <w:rsid w:val="00C41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5D932"/>
  <w15:chartTrackingRefBased/>
  <w15:docId w15:val="{51403547-5A49-4329-A5A0-6A4BB6255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Абыкова Оксана Владимировна</dc:creator>
  <cp:keywords/>
  <dc:description/>
  <cp:lastModifiedBy>Абыкова Оксана Владимировна</cp:lastModifiedBy>
  <cp:revision>1</cp:revision>
  <dcterms:created xsi:type="dcterms:W3CDTF">2022-03-31T01:46:00Z</dcterms:created>
  <dcterms:modified xsi:type="dcterms:W3CDTF">2022-03-31T01:49:00Z</dcterms:modified>
</cp:coreProperties>
</file>