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D8" w:rsidRPr="00F32308" w:rsidRDefault="00E603D8" w:rsidP="00F32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308">
        <w:rPr>
          <w:rFonts w:ascii="Times New Roman" w:hAnsi="Times New Roman" w:cs="Times New Roman"/>
          <w:b/>
          <w:sz w:val="24"/>
          <w:szCs w:val="24"/>
        </w:rPr>
        <w:t>Вопросы к экзамену по русскому языку</w:t>
      </w:r>
    </w:p>
    <w:p w:rsidR="00240C49" w:rsidRDefault="00BF431B" w:rsidP="00F3230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E603D8" w:rsidRPr="00F323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Причастие. Определение причастия. Морфологические признаки причастия.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признаки причастий.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Непостоянные признаки причастий.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Причастный оборот. Принципы обособления причастного оборота.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и полные причастия.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677804">
        <w:rPr>
          <w:rFonts w:ascii="Times New Roman" w:hAnsi="Times New Roman" w:cs="Times New Roman"/>
          <w:i/>
          <w:sz w:val="24"/>
          <w:szCs w:val="24"/>
        </w:rPr>
        <w:t xml:space="preserve">н, </w:t>
      </w:r>
      <w:proofErr w:type="spellStart"/>
      <w:r w:rsidRPr="00677804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причастиях.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677804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причастиями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Деепричастие. Определение деепричастия. Морфологические признаки деепричастия.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признаки деепричастия.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Деепричастный оборот.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677804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деепричастиями.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 причастий и прилагательных.</w:t>
      </w:r>
    </w:p>
    <w:p w:rsidR="00677804" w:rsidRDefault="00677804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 причастий и деепричастий.</w:t>
      </w:r>
    </w:p>
    <w:p w:rsidR="00E57472" w:rsidRDefault="00E57472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Наречие. Определение наречия. Морфологические признаки наречия.</w:t>
      </w:r>
    </w:p>
    <w:p w:rsidR="00E57472" w:rsidRDefault="00E57472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 наречий по значению. Привести примеры.</w:t>
      </w:r>
    </w:p>
    <w:p w:rsidR="00E57472" w:rsidRPr="00E57472" w:rsidRDefault="00E57472" w:rsidP="00E57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472">
        <w:rPr>
          <w:rFonts w:ascii="Times New Roman" w:hAnsi="Times New Roman" w:cs="Times New Roman"/>
          <w:sz w:val="24"/>
          <w:szCs w:val="24"/>
        </w:rPr>
        <w:t>Слова категории состояния. Привести примеры.</w:t>
      </w:r>
    </w:p>
    <w:p w:rsidR="00E57472" w:rsidRPr="00E57472" w:rsidRDefault="00E57472" w:rsidP="00E57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472">
        <w:rPr>
          <w:rFonts w:ascii="Times New Roman" w:hAnsi="Times New Roman" w:cs="Times New Roman"/>
          <w:sz w:val="24"/>
          <w:szCs w:val="24"/>
        </w:rPr>
        <w:t>Степени сравнения наречий. Привести примеры.</w:t>
      </w:r>
    </w:p>
    <w:p w:rsidR="00E57472" w:rsidRDefault="00E57472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наречий.</w:t>
      </w:r>
    </w:p>
    <w:p w:rsidR="00E57472" w:rsidRPr="00E57472" w:rsidRDefault="00E57472" w:rsidP="00E57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472">
        <w:rPr>
          <w:rFonts w:ascii="Times New Roman" w:hAnsi="Times New Roman" w:cs="Times New Roman"/>
          <w:sz w:val="24"/>
          <w:szCs w:val="24"/>
        </w:rPr>
        <w:t>Правописание наречий, образованных от существительных.</w:t>
      </w:r>
      <w:r w:rsidRPr="00E57472">
        <w:t xml:space="preserve"> </w:t>
      </w:r>
      <w:r w:rsidRPr="00E57472">
        <w:rPr>
          <w:rFonts w:ascii="Times New Roman" w:hAnsi="Times New Roman" w:cs="Times New Roman"/>
          <w:sz w:val="24"/>
          <w:szCs w:val="24"/>
        </w:rPr>
        <w:t>Привести примеры.</w:t>
      </w:r>
    </w:p>
    <w:p w:rsidR="00E57472" w:rsidRPr="00610532" w:rsidRDefault="00E57472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Правописание наречий на </w:t>
      </w:r>
      <w:r w:rsidRPr="00610532">
        <w:rPr>
          <w:rFonts w:ascii="Times New Roman" w:hAnsi="Times New Roman" w:cs="Times New Roman"/>
          <w:i/>
          <w:sz w:val="24"/>
          <w:szCs w:val="24"/>
        </w:rPr>
        <w:t>- о, - е.</w:t>
      </w:r>
    </w:p>
    <w:p w:rsidR="00E57472" w:rsidRPr="00610532" w:rsidRDefault="00E57472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610532">
        <w:rPr>
          <w:rFonts w:ascii="Times New Roman" w:hAnsi="Times New Roman" w:cs="Times New Roman"/>
          <w:i/>
          <w:sz w:val="24"/>
          <w:szCs w:val="24"/>
        </w:rPr>
        <w:t xml:space="preserve">н, </w:t>
      </w:r>
      <w:proofErr w:type="spellStart"/>
      <w:r w:rsidRPr="00610532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610532">
        <w:rPr>
          <w:rFonts w:ascii="Times New Roman" w:hAnsi="Times New Roman" w:cs="Times New Roman"/>
          <w:sz w:val="24"/>
          <w:szCs w:val="24"/>
        </w:rPr>
        <w:t xml:space="preserve"> в наречиях на</w:t>
      </w:r>
      <w:r w:rsidRPr="00610532">
        <w:rPr>
          <w:rFonts w:ascii="Times New Roman" w:hAnsi="Times New Roman" w:cs="Times New Roman"/>
          <w:i/>
          <w:sz w:val="24"/>
          <w:szCs w:val="24"/>
        </w:rPr>
        <w:t xml:space="preserve"> - о, - е.</w:t>
      </w:r>
    </w:p>
    <w:p w:rsidR="00E57472" w:rsidRPr="00610532" w:rsidRDefault="00E57472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610532">
        <w:rPr>
          <w:rFonts w:ascii="Times New Roman" w:hAnsi="Times New Roman" w:cs="Times New Roman"/>
          <w:i/>
          <w:sz w:val="24"/>
          <w:szCs w:val="24"/>
        </w:rPr>
        <w:t>о-е</w:t>
      </w:r>
      <w:r w:rsidRPr="00610532">
        <w:rPr>
          <w:rFonts w:ascii="Times New Roman" w:hAnsi="Times New Roman" w:cs="Times New Roman"/>
          <w:sz w:val="24"/>
          <w:szCs w:val="24"/>
        </w:rPr>
        <w:t xml:space="preserve"> на конце наречий после шипящих.</w:t>
      </w:r>
    </w:p>
    <w:p w:rsidR="00E57472" w:rsidRPr="00610532" w:rsidRDefault="00E57472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i/>
          <w:sz w:val="24"/>
          <w:szCs w:val="24"/>
        </w:rPr>
        <w:t xml:space="preserve">Буква о-а </w:t>
      </w:r>
      <w:r w:rsidRPr="00610532">
        <w:rPr>
          <w:rFonts w:ascii="Times New Roman" w:hAnsi="Times New Roman" w:cs="Times New Roman"/>
          <w:sz w:val="24"/>
          <w:szCs w:val="24"/>
        </w:rPr>
        <w:t>на конце наречий.</w:t>
      </w:r>
    </w:p>
    <w:p w:rsidR="00E57472" w:rsidRPr="00610532" w:rsidRDefault="00E57472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Дефис в наречиях.</w:t>
      </w:r>
    </w:p>
    <w:p w:rsidR="00E57472" w:rsidRPr="00610532" w:rsidRDefault="00E57472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Приставки </w:t>
      </w:r>
      <w:proofErr w:type="spellStart"/>
      <w:r w:rsidRPr="00610532">
        <w:rPr>
          <w:rFonts w:ascii="Times New Roman" w:hAnsi="Times New Roman" w:cs="Times New Roman"/>
          <w:i/>
          <w:sz w:val="24"/>
          <w:szCs w:val="24"/>
        </w:rPr>
        <w:t>не-</w:t>
      </w:r>
      <w:proofErr w:type="spellEnd"/>
      <w:r w:rsidRPr="00610532">
        <w:rPr>
          <w:rFonts w:ascii="Times New Roman" w:hAnsi="Times New Roman" w:cs="Times New Roman"/>
          <w:sz w:val="24"/>
          <w:szCs w:val="24"/>
        </w:rPr>
        <w:t xml:space="preserve"> и </w:t>
      </w:r>
      <w:r w:rsidRPr="00610532">
        <w:rPr>
          <w:rFonts w:ascii="Times New Roman" w:hAnsi="Times New Roman" w:cs="Times New Roman"/>
          <w:i/>
          <w:sz w:val="24"/>
          <w:szCs w:val="24"/>
        </w:rPr>
        <w:t>ни-</w:t>
      </w:r>
      <w:r w:rsidRPr="00610532">
        <w:rPr>
          <w:rFonts w:ascii="Times New Roman" w:hAnsi="Times New Roman" w:cs="Times New Roman"/>
          <w:sz w:val="24"/>
          <w:szCs w:val="24"/>
        </w:rPr>
        <w:t xml:space="preserve"> в наречиях.</w:t>
      </w:r>
    </w:p>
    <w:p w:rsidR="00E57472" w:rsidRDefault="00E57472" w:rsidP="00E57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i/>
          <w:sz w:val="24"/>
          <w:szCs w:val="24"/>
        </w:rPr>
        <w:t>Ь</w:t>
      </w:r>
      <w:r w:rsidRPr="00610532">
        <w:rPr>
          <w:rFonts w:ascii="Times New Roman" w:hAnsi="Times New Roman" w:cs="Times New Roman"/>
          <w:sz w:val="24"/>
          <w:szCs w:val="24"/>
        </w:rPr>
        <w:t xml:space="preserve"> на конце наречий.</w:t>
      </w:r>
      <w:r w:rsidRPr="00610532">
        <w:t xml:space="preserve"> </w:t>
      </w:r>
      <w:r w:rsidRPr="00610532">
        <w:rPr>
          <w:rFonts w:ascii="Times New Roman" w:hAnsi="Times New Roman" w:cs="Times New Roman"/>
          <w:sz w:val="24"/>
          <w:szCs w:val="24"/>
        </w:rPr>
        <w:t>Привести примеры.</w:t>
      </w:r>
    </w:p>
    <w:p w:rsidR="00677804" w:rsidRPr="00610532" w:rsidRDefault="00677804" w:rsidP="00E57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Наречие, краткое прилагательное, слово категории состояния.</w:t>
      </w:r>
      <w:bookmarkStart w:id="0" w:name="_GoBack"/>
      <w:bookmarkEnd w:id="0"/>
    </w:p>
    <w:p w:rsidR="00E57472" w:rsidRPr="00610532" w:rsidRDefault="00E57472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Предлог. Определение предлога. Группы предлогов.</w:t>
      </w:r>
    </w:p>
    <w:p w:rsidR="00E57472" w:rsidRPr="00610532" w:rsidRDefault="00C60B05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C60B05" w:rsidRPr="00610532" w:rsidRDefault="00C60B05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Союз. Определение союза. Разряды союзов по значению.</w:t>
      </w:r>
    </w:p>
    <w:p w:rsidR="00C60B05" w:rsidRPr="00610532" w:rsidRDefault="00C60B05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Простые и составные союзы.</w:t>
      </w:r>
    </w:p>
    <w:p w:rsidR="00C60B05" w:rsidRPr="00610532" w:rsidRDefault="00C60B05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Сочинительные и подчинительные союзы.</w:t>
      </w:r>
    </w:p>
    <w:p w:rsidR="00C60B05" w:rsidRPr="00610532" w:rsidRDefault="00C60B05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Правописание союзов. Привести примеры.</w:t>
      </w:r>
    </w:p>
    <w:p w:rsidR="00C60B05" w:rsidRPr="00610532" w:rsidRDefault="00C60B05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Значение союза </w:t>
      </w:r>
      <w:r w:rsidRPr="00610532">
        <w:rPr>
          <w:rFonts w:ascii="Times New Roman" w:hAnsi="Times New Roman" w:cs="Times New Roman"/>
          <w:i/>
          <w:sz w:val="24"/>
          <w:szCs w:val="24"/>
        </w:rPr>
        <w:t>«и»</w:t>
      </w:r>
      <w:r w:rsidRPr="00610532">
        <w:rPr>
          <w:rFonts w:ascii="Times New Roman" w:hAnsi="Times New Roman" w:cs="Times New Roman"/>
          <w:sz w:val="24"/>
          <w:szCs w:val="24"/>
        </w:rPr>
        <w:t>.</w:t>
      </w:r>
    </w:p>
    <w:p w:rsidR="00C60B05" w:rsidRPr="00610532" w:rsidRDefault="00C60B05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Отличия союза и союзных слов.</w:t>
      </w:r>
    </w:p>
    <w:p w:rsidR="00C60B05" w:rsidRPr="00610532" w:rsidRDefault="00C60B05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Частица. Определение частицы. Для чего они служат?</w:t>
      </w:r>
    </w:p>
    <w:p w:rsidR="00C60B05" w:rsidRPr="00610532" w:rsidRDefault="00C60B05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Разряды частиц.</w:t>
      </w:r>
    </w:p>
    <w:p w:rsidR="00C60B05" w:rsidRPr="00610532" w:rsidRDefault="00C60B05" w:rsidP="00E57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Правописание частиц </w:t>
      </w:r>
      <w:r w:rsidRPr="00610532">
        <w:rPr>
          <w:rFonts w:ascii="Times New Roman" w:hAnsi="Times New Roman" w:cs="Times New Roman"/>
          <w:i/>
          <w:sz w:val="24"/>
          <w:szCs w:val="24"/>
        </w:rPr>
        <w:t>ли, же, бы, то, ка</w:t>
      </w:r>
      <w:r w:rsidRPr="00610532">
        <w:rPr>
          <w:rFonts w:ascii="Times New Roman" w:hAnsi="Times New Roman" w:cs="Times New Roman"/>
          <w:sz w:val="24"/>
          <w:szCs w:val="24"/>
        </w:rPr>
        <w:t>.</w:t>
      </w:r>
    </w:p>
    <w:p w:rsidR="00C60B05" w:rsidRPr="00610532" w:rsidRDefault="00C60B05" w:rsidP="00C60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 xml:space="preserve">Правописание частиц </w:t>
      </w:r>
      <w:r w:rsidRPr="00610532">
        <w:rPr>
          <w:rFonts w:ascii="Times New Roman" w:hAnsi="Times New Roman" w:cs="Times New Roman"/>
          <w:i/>
          <w:sz w:val="24"/>
          <w:szCs w:val="24"/>
        </w:rPr>
        <w:t>не, ни</w:t>
      </w:r>
      <w:r w:rsidRPr="00610532">
        <w:rPr>
          <w:rFonts w:ascii="Times New Roman" w:hAnsi="Times New Roman" w:cs="Times New Roman"/>
          <w:sz w:val="24"/>
          <w:szCs w:val="24"/>
        </w:rPr>
        <w:t>.</w:t>
      </w:r>
    </w:p>
    <w:p w:rsidR="00C60B05" w:rsidRPr="00610532" w:rsidRDefault="00C60B05" w:rsidP="00C60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Междометия. Определение междометия. Что они выражают? Привести примеры.</w:t>
      </w:r>
    </w:p>
    <w:p w:rsidR="00C60B05" w:rsidRPr="00610532" w:rsidRDefault="00C60B05" w:rsidP="00C60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lastRenderedPageBreak/>
        <w:t>Для чего используются междометия?</w:t>
      </w:r>
    </w:p>
    <w:p w:rsidR="00C60B05" w:rsidRPr="00610532" w:rsidRDefault="00C60B05" w:rsidP="00C60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Где используются междометия?</w:t>
      </w:r>
    </w:p>
    <w:p w:rsidR="00C60B05" w:rsidRPr="00610532" w:rsidRDefault="00C60B05" w:rsidP="00C60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Звукоподражательные слова. Определение. Привести примеры.</w:t>
      </w:r>
    </w:p>
    <w:p w:rsidR="00C60B05" w:rsidRPr="00610532" w:rsidRDefault="00C60B05" w:rsidP="00C60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532">
        <w:rPr>
          <w:rFonts w:ascii="Times New Roman" w:hAnsi="Times New Roman" w:cs="Times New Roman"/>
          <w:sz w:val="24"/>
          <w:szCs w:val="24"/>
        </w:rPr>
        <w:t>Разделы науки о языке.</w:t>
      </w:r>
    </w:p>
    <w:p w:rsidR="00E57472" w:rsidRPr="00610532" w:rsidRDefault="00E57472" w:rsidP="00E5747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57472" w:rsidRPr="0061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42EB"/>
    <w:multiLevelType w:val="hybridMultilevel"/>
    <w:tmpl w:val="DA2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A0"/>
    <w:rsid w:val="00452596"/>
    <w:rsid w:val="004D4FF1"/>
    <w:rsid w:val="00610532"/>
    <w:rsid w:val="00617891"/>
    <w:rsid w:val="006355A0"/>
    <w:rsid w:val="00677804"/>
    <w:rsid w:val="00710C22"/>
    <w:rsid w:val="00781FA5"/>
    <w:rsid w:val="009C5E2D"/>
    <w:rsid w:val="00A41094"/>
    <w:rsid w:val="00B17493"/>
    <w:rsid w:val="00BF431B"/>
    <w:rsid w:val="00C60B05"/>
    <w:rsid w:val="00CC3F1D"/>
    <w:rsid w:val="00DF0460"/>
    <w:rsid w:val="00E57472"/>
    <w:rsid w:val="00E603D8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Артёмова Ольга Игоревна</dc:creator>
  <cp:lastModifiedBy>Полина</cp:lastModifiedBy>
  <cp:revision>2</cp:revision>
  <dcterms:created xsi:type="dcterms:W3CDTF">2023-02-06T12:04:00Z</dcterms:created>
  <dcterms:modified xsi:type="dcterms:W3CDTF">2023-02-06T12:04:00Z</dcterms:modified>
</cp:coreProperties>
</file>