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E8F" w:rsidRPr="00A34BED" w:rsidRDefault="00263E8F" w:rsidP="00263E8F">
      <w:pPr>
        <w:pStyle w:val="a6"/>
        <w:ind w:left="142" w:right="26"/>
        <w:rPr>
          <w:sz w:val="28"/>
          <w:szCs w:val="28"/>
        </w:rPr>
      </w:pPr>
      <w:r w:rsidRPr="00A34BED">
        <w:rPr>
          <w:sz w:val="28"/>
          <w:szCs w:val="28"/>
        </w:rPr>
        <w:t xml:space="preserve">Муниципальное бюджетное </w:t>
      </w:r>
      <w:proofErr w:type="gramStart"/>
      <w:r w:rsidRPr="00A34BED">
        <w:rPr>
          <w:sz w:val="28"/>
          <w:szCs w:val="28"/>
        </w:rPr>
        <w:t>общеобразовательное  учреждение</w:t>
      </w:r>
      <w:proofErr w:type="gramEnd"/>
      <w:r w:rsidRPr="00A34BED">
        <w:rPr>
          <w:sz w:val="28"/>
          <w:szCs w:val="28"/>
        </w:rPr>
        <w:t xml:space="preserve"> г. Иркутска</w:t>
      </w:r>
    </w:p>
    <w:p w:rsidR="00263E8F" w:rsidRPr="00A34BED" w:rsidRDefault="00263E8F" w:rsidP="00263E8F">
      <w:pPr>
        <w:pStyle w:val="a6"/>
        <w:ind w:left="142" w:right="26"/>
        <w:rPr>
          <w:sz w:val="28"/>
          <w:szCs w:val="28"/>
        </w:rPr>
      </w:pPr>
      <w:r w:rsidRPr="00A34BED">
        <w:rPr>
          <w:sz w:val="28"/>
          <w:szCs w:val="28"/>
        </w:rPr>
        <w:t>средняя общеобразовательная школа №26</w:t>
      </w:r>
    </w:p>
    <w:p w:rsidR="00263E8F" w:rsidRPr="00025107" w:rsidRDefault="00263E8F" w:rsidP="00263E8F">
      <w:pPr>
        <w:pStyle w:val="a6"/>
        <w:rPr>
          <w:sz w:val="28"/>
          <w:szCs w:val="28"/>
        </w:rPr>
      </w:pPr>
    </w:p>
    <w:p w:rsidR="00263E8F" w:rsidRDefault="00263E8F" w:rsidP="00263E8F">
      <w:pPr>
        <w:pStyle w:val="a6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«Утверждаю»</w:t>
      </w:r>
    </w:p>
    <w:p w:rsidR="00263E8F" w:rsidRDefault="00263E8F" w:rsidP="00263E8F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>«___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_________2023</w:t>
      </w:r>
      <w:r>
        <w:rPr>
          <w:sz w:val="28"/>
          <w:szCs w:val="28"/>
        </w:rPr>
        <w:t xml:space="preserve"> г.</w:t>
      </w:r>
    </w:p>
    <w:p w:rsidR="00263E8F" w:rsidRDefault="00263E8F" w:rsidP="00263E8F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>Директор МБОУ г. Иркутска СОШ № 26</w:t>
      </w:r>
    </w:p>
    <w:p w:rsidR="00263E8F" w:rsidRPr="00025107" w:rsidRDefault="00263E8F" w:rsidP="00263E8F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____________________И.А. Корж</w:t>
      </w:r>
    </w:p>
    <w:p w:rsidR="00263E8F" w:rsidRDefault="00263E8F" w:rsidP="00263E8F">
      <w:pPr>
        <w:pStyle w:val="a6"/>
        <w:jc w:val="right"/>
        <w:rPr>
          <w:sz w:val="72"/>
        </w:rPr>
      </w:pPr>
    </w:p>
    <w:p w:rsidR="00263E8F" w:rsidRDefault="00263E8F" w:rsidP="00263E8F">
      <w:pPr>
        <w:pStyle w:val="a6"/>
        <w:rPr>
          <w:sz w:val="72"/>
        </w:rPr>
      </w:pPr>
    </w:p>
    <w:p w:rsidR="00263E8F" w:rsidRPr="00A34BED" w:rsidRDefault="00263E8F" w:rsidP="00263E8F">
      <w:pPr>
        <w:pStyle w:val="a6"/>
        <w:rPr>
          <w:sz w:val="48"/>
          <w:szCs w:val="48"/>
        </w:rPr>
      </w:pPr>
      <w:proofErr w:type="gramStart"/>
      <w:r w:rsidRPr="00A34BED">
        <w:rPr>
          <w:sz w:val="48"/>
          <w:szCs w:val="48"/>
        </w:rPr>
        <w:t>План  работы</w:t>
      </w:r>
      <w:proofErr w:type="gramEnd"/>
      <w:r w:rsidRPr="00A34BED">
        <w:rPr>
          <w:sz w:val="48"/>
          <w:szCs w:val="48"/>
        </w:rPr>
        <w:t xml:space="preserve"> МО    математики, физики, информатики</w:t>
      </w:r>
    </w:p>
    <w:p w:rsidR="00263E8F" w:rsidRPr="00A34BED" w:rsidRDefault="00263E8F" w:rsidP="00263E8F">
      <w:pPr>
        <w:pStyle w:val="a6"/>
        <w:rPr>
          <w:sz w:val="48"/>
          <w:szCs w:val="48"/>
        </w:rPr>
      </w:pPr>
      <w:proofErr w:type="gramStart"/>
      <w:r>
        <w:rPr>
          <w:sz w:val="48"/>
          <w:szCs w:val="48"/>
        </w:rPr>
        <w:t>на  2023</w:t>
      </w:r>
      <w:proofErr w:type="gramEnd"/>
      <w:r>
        <w:rPr>
          <w:sz w:val="48"/>
          <w:szCs w:val="48"/>
        </w:rPr>
        <w:t xml:space="preserve"> – 2024</w:t>
      </w:r>
      <w:r w:rsidRPr="00A34BED">
        <w:rPr>
          <w:sz w:val="48"/>
          <w:szCs w:val="48"/>
        </w:rPr>
        <w:t xml:space="preserve"> учебный  год</w:t>
      </w:r>
    </w:p>
    <w:p w:rsidR="00263E8F" w:rsidRPr="00A34BED" w:rsidRDefault="00263E8F" w:rsidP="00263E8F">
      <w:pPr>
        <w:pStyle w:val="a6"/>
        <w:ind w:left="0"/>
        <w:jc w:val="left"/>
        <w:rPr>
          <w:rFonts w:ascii="Tahoma" w:hAnsi="Tahoma" w:cs="Tahoma"/>
          <w:sz w:val="48"/>
          <w:szCs w:val="48"/>
        </w:rPr>
      </w:pPr>
    </w:p>
    <w:p w:rsidR="00263E8F" w:rsidRDefault="00263E8F" w:rsidP="00263E8F">
      <w:pPr>
        <w:pStyle w:val="a6"/>
        <w:rPr>
          <w:rFonts w:ascii="Tahoma" w:hAnsi="Tahoma" w:cs="Tahoma"/>
          <w:sz w:val="72"/>
        </w:rPr>
      </w:pPr>
    </w:p>
    <w:p w:rsidR="00263E8F" w:rsidRDefault="00263E8F" w:rsidP="00263E8F">
      <w:pPr>
        <w:pStyle w:val="a6"/>
        <w:ind w:left="0"/>
        <w:jc w:val="left"/>
        <w:rPr>
          <w:rFonts w:ascii="Tahoma" w:hAnsi="Tahoma" w:cs="Tahoma"/>
          <w:sz w:val="32"/>
          <w:szCs w:val="32"/>
        </w:rPr>
      </w:pPr>
    </w:p>
    <w:p w:rsidR="00263E8F" w:rsidRDefault="00263E8F" w:rsidP="00263E8F">
      <w:pPr>
        <w:pStyle w:val="a6"/>
        <w:ind w:left="0"/>
        <w:rPr>
          <w:rFonts w:ascii="Tahoma" w:hAnsi="Tahoma" w:cs="Tahoma"/>
          <w:sz w:val="48"/>
          <w:szCs w:val="48"/>
        </w:rPr>
      </w:pPr>
    </w:p>
    <w:p w:rsidR="00263E8F" w:rsidRDefault="00263E8F" w:rsidP="00263E8F">
      <w:pPr>
        <w:pStyle w:val="a6"/>
        <w:ind w:left="0"/>
        <w:rPr>
          <w:rFonts w:ascii="Tahoma" w:hAnsi="Tahoma" w:cs="Tahoma"/>
          <w:sz w:val="48"/>
          <w:szCs w:val="48"/>
        </w:rPr>
      </w:pPr>
    </w:p>
    <w:p w:rsidR="00263E8F" w:rsidRDefault="00263E8F" w:rsidP="00263E8F">
      <w:pPr>
        <w:pStyle w:val="a6"/>
        <w:ind w:left="0"/>
        <w:rPr>
          <w:rFonts w:ascii="Tahoma" w:hAnsi="Tahoma" w:cs="Tahoma"/>
          <w:sz w:val="48"/>
          <w:szCs w:val="48"/>
        </w:rPr>
      </w:pPr>
    </w:p>
    <w:p w:rsidR="00263E8F" w:rsidRDefault="00263E8F" w:rsidP="00263E8F">
      <w:pPr>
        <w:pStyle w:val="a6"/>
        <w:ind w:left="0"/>
        <w:rPr>
          <w:rFonts w:ascii="Tahoma" w:hAnsi="Tahoma" w:cs="Tahoma"/>
          <w:sz w:val="48"/>
          <w:szCs w:val="48"/>
        </w:rPr>
      </w:pPr>
    </w:p>
    <w:p w:rsidR="00263E8F" w:rsidRDefault="00263E8F" w:rsidP="00263E8F">
      <w:pPr>
        <w:pStyle w:val="a6"/>
        <w:ind w:left="0"/>
        <w:rPr>
          <w:rFonts w:ascii="Tahoma" w:hAnsi="Tahoma" w:cs="Tahoma"/>
          <w:sz w:val="48"/>
          <w:szCs w:val="48"/>
        </w:rPr>
      </w:pPr>
    </w:p>
    <w:p w:rsidR="00263E8F" w:rsidRDefault="00263E8F" w:rsidP="00263E8F">
      <w:pPr>
        <w:pStyle w:val="a6"/>
        <w:ind w:left="0"/>
        <w:rPr>
          <w:rFonts w:ascii="Tahoma" w:hAnsi="Tahoma" w:cs="Tahoma"/>
          <w:sz w:val="48"/>
          <w:szCs w:val="48"/>
        </w:rPr>
      </w:pPr>
    </w:p>
    <w:p w:rsidR="00263E8F" w:rsidRDefault="00263E8F" w:rsidP="00263E8F">
      <w:pPr>
        <w:pStyle w:val="a6"/>
        <w:ind w:left="0"/>
        <w:rPr>
          <w:rFonts w:ascii="Tahoma" w:hAnsi="Tahoma" w:cs="Tahoma"/>
          <w:sz w:val="48"/>
          <w:szCs w:val="48"/>
        </w:rPr>
      </w:pPr>
    </w:p>
    <w:p w:rsidR="00263E8F" w:rsidRDefault="00263E8F" w:rsidP="00263E8F">
      <w:pPr>
        <w:pStyle w:val="a6"/>
        <w:ind w:left="0"/>
        <w:rPr>
          <w:rFonts w:ascii="Tahoma" w:hAnsi="Tahoma" w:cs="Tahoma"/>
          <w:sz w:val="48"/>
          <w:szCs w:val="48"/>
        </w:rPr>
      </w:pPr>
    </w:p>
    <w:p w:rsidR="00263E8F" w:rsidRDefault="00263E8F" w:rsidP="00263E8F">
      <w:pPr>
        <w:pStyle w:val="a6"/>
        <w:ind w:left="0"/>
        <w:rPr>
          <w:rFonts w:ascii="Tahoma" w:hAnsi="Tahoma" w:cs="Tahoma"/>
          <w:sz w:val="48"/>
          <w:szCs w:val="48"/>
        </w:rPr>
      </w:pPr>
    </w:p>
    <w:p w:rsidR="00263E8F" w:rsidRDefault="00263E8F" w:rsidP="00263E8F">
      <w:pPr>
        <w:pStyle w:val="a6"/>
        <w:ind w:left="0"/>
        <w:rPr>
          <w:rFonts w:ascii="Tahoma" w:hAnsi="Tahoma" w:cs="Tahoma"/>
          <w:sz w:val="48"/>
          <w:szCs w:val="48"/>
        </w:rPr>
      </w:pPr>
    </w:p>
    <w:p w:rsidR="00263E8F" w:rsidRDefault="00263E8F" w:rsidP="00263E8F">
      <w:pPr>
        <w:pStyle w:val="a6"/>
        <w:ind w:left="0"/>
        <w:rPr>
          <w:rFonts w:ascii="Tahoma" w:hAnsi="Tahoma" w:cs="Tahoma"/>
          <w:sz w:val="48"/>
          <w:szCs w:val="48"/>
        </w:rPr>
      </w:pPr>
    </w:p>
    <w:p w:rsidR="00263E8F" w:rsidRDefault="00263E8F" w:rsidP="00263E8F">
      <w:pPr>
        <w:pStyle w:val="a6"/>
        <w:ind w:left="0"/>
        <w:rPr>
          <w:rFonts w:ascii="Tahoma" w:hAnsi="Tahoma" w:cs="Tahoma"/>
          <w:sz w:val="48"/>
          <w:szCs w:val="48"/>
        </w:rPr>
      </w:pPr>
    </w:p>
    <w:p w:rsidR="00263E8F" w:rsidRDefault="00263E8F" w:rsidP="00263E8F">
      <w:pPr>
        <w:pStyle w:val="a6"/>
        <w:rPr>
          <w:sz w:val="28"/>
          <w:szCs w:val="28"/>
        </w:rPr>
      </w:pPr>
      <w:r>
        <w:rPr>
          <w:sz w:val="28"/>
          <w:szCs w:val="28"/>
        </w:rPr>
        <w:t>2023</w:t>
      </w:r>
      <w:r>
        <w:rPr>
          <w:sz w:val="28"/>
          <w:szCs w:val="28"/>
        </w:rPr>
        <w:t xml:space="preserve"> год</w:t>
      </w:r>
    </w:p>
    <w:p w:rsidR="00263E8F" w:rsidRDefault="00263E8F" w:rsidP="00263E8F">
      <w:pPr>
        <w:pStyle w:val="1"/>
        <w:spacing w:before="78"/>
        <w:ind w:left="313" w:right="310"/>
        <w:jc w:val="center"/>
      </w:pPr>
    </w:p>
    <w:p w:rsidR="00263E8F" w:rsidRDefault="00263E8F" w:rsidP="00263E8F">
      <w:pPr>
        <w:pStyle w:val="1"/>
        <w:spacing w:before="78"/>
        <w:ind w:left="313" w:right="310"/>
        <w:jc w:val="center"/>
      </w:pPr>
    </w:p>
    <w:p w:rsidR="00263E8F" w:rsidRDefault="00263E8F" w:rsidP="00263E8F">
      <w:pPr>
        <w:pStyle w:val="1"/>
        <w:spacing w:before="78"/>
        <w:ind w:left="313" w:right="310"/>
        <w:jc w:val="center"/>
      </w:pPr>
    </w:p>
    <w:p w:rsidR="00263E8F" w:rsidRDefault="00263E8F" w:rsidP="00263E8F">
      <w:pPr>
        <w:pStyle w:val="1"/>
        <w:spacing w:before="78"/>
        <w:ind w:left="313" w:right="310"/>
      </w:pPr>
      <w:r>
        <w:lastRenderedPageBreak/>
        <w:t>План</w:t>
      </w:r>
      <w:r>
        <w:rPr>
          <w:spacing w:val="-2"/>
        </w:rPr>
        <w:t xml:space="preserve"> </w:t>
      </w:r>
      <w:r>
        <w:t>работы</w:t>
      </w:r>
    </w:p>
    <w:p w:rsidR="00263E8F" w:rsidRDefault="00263E8F" w:rsidP="00263E8F">
      <w:pPr>
        <w:spacing w:before="118" w:line="326" w:lineRule="auto"/>
        <w:ind w:left="386" w:right="310"/>
        <w:jc w:val="center"/>
        <w:rPr>
          <w:b/>
          <w:sz w:val="28"/>
        </w:rPr>
      </w:pPr>
      <w:r>
        <w:rPr>
          <w:b/>
          <w:sz w:val="28"/>
        </w:rPr>
        <w:t>методического объединения учителей математики, физики и информатики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 2023 –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2024 учебный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год.</w:t>
      </w:r>
    </w:p>
    <w:p w:rsidR="00263E8F" w:rsidRDefault="00263E8F" w:rsidP="00263E8F">
      <w:pPr>
        <w:pStyle w:val="a3"/>
        <w:spacing w:before="9"/>
        <w:rPr>
          <w:b/>
        </w:rPr>
      </w:pPr>
    </w:p>
    <w:p w:rsidR="00263E8F" w:rsidRDefault="00263E8F" w:rsidP="00263E8F">
      <w:pPr>
        <w:ind w:left="119"/>
        <w:rPr>
          <w:sz w:val="28"/>
        </w:rPr>
      </w:pPr>
      <w:r>
        <w:rPr>
          <w:b/>
          <w:sz w:val="28"/>
        </w:rPr>
        <w:t>Методическая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тема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2023-2024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3"/>
          <w:sz w:val="28"/>
        </w:rPr>
        <w:t xml:space="preserve"> </w:t>
      </w:r>
      <w:r>
        <w:rPr>
          <w:sz w:val="28"/>
        </w:rPr>
        <w:t>год:</w:t>
      </w:r>
    </w:p>
    <w:p w:rsidR="00263E8F" w:rsidRDefault="00263E8F" w:rsidP="00263E8F">
      <w:pPr>
        <w:pStyle w:val="a3"/>
        <w:spacing w:before="2"/>
        <w:ind w:left="119" w:right="535"/>
      </w:pPr>
      <w:r>
        <w:t>«Организация учебного процесса путём внедрения активных методов обучения,</w:t>
      </w:r>
      <w:r>
        <w:rPr>
          <w:spacing w:val="-67"/>
        </w:rPr>
        <w:t xml:space="preserve"> </w:t>
      </w:r>
      <w:r>
        <w:t>направленных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повышение</w:t>
      </w:r>
      <w:r>
        <w:rPr>
          <w:spacing w:val="-2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условиях реализации</w:t>
      </w:r>
    </w:p>
    <w:p w:rsidR="00263E8F" w:rsidRDefault="00263E8F" w:rsidP="00263E8F">
      <w:pPr>
        <w:pStyle w:val="a3"/>
        <w:spacing w:line="321" w:lineRule="exact"/>
        <w:ind w:left="119"/>
      </w:pPr>
      <w:r>
        <w:t>национального</w:t>
      </w:r>
      <w:r>
        <w:rPr>
          <w:spacing w:val="-5"/>
        </w:rPr>
        <w:t xml:space="preserve"> </w:t>
      </w:r>
      <w:r>
        <w:t>проекта</w:t>
      </w:r>
      <w:r>
        <w:rPr>
          <w:spacing w:val="-6"/>
        </w:rPr>
        <w:t xml:space="preserve"> </w:t>
      </w:r>
      <w:r>
        <w:t>«Образование».</w:t>
      </w:r>
    </w:p>
    <w:p w:rsidR="00263E8F" w:rsidRDefault="00263E8F" w:rsidP="00263E8F">
      <w:pPr>
        <w:pStyle w:val="a3"/>
        <w:spacing w:before="11"/>
        <w:rPr>
          <w:sz w:val="27"/>
        </w:rPr>
      </w:pPr>
    </w:p>
    <w:p w:rsidR="00263E8F" w:rsidRDefault="00263E8F" w:rsidP="00263E8F">
      <w:pPr>
        <w:pStyle w:val="1"/>
        <w:spacing w:line="322" w:lineRule="exact"/>
      </w:pPr>
      <w:r>
        <w:t>Цель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методического</w:t>
      </w:r>
      <w:r>
        <w:rPr>
          <w:spacing w:val="-2"/>
        </w:rPr>
        <w:t xml:space="preserve"> </w:t>
      </w:r>
      <w:r>
        <w:t>объединения:</w:t>
      </w:r>
    </w:p>
    <w:p w:rsidR="00263E8F" w:rsidRDefault="00263E8F" w:rsidP="00263E8F">
      <w:pPr>
        <w:pStyle w:val="a3"/>
        <w:ind w:left="119"/>
      </w:pPr>
      <w:r>
        <w:t>Создать</w:t>
      </w:r>
      <w:r>
        <w:rPr>
          <w:spacing w:val="-6"/>
        </w:rPr>
        <w:t xml:space="preserve"> </w:t>
      </w:r>
      <w:r>
        <w:t>условия</w:t>
      </w:r>
      <w:r>
        <w:rPr>
          <w:spacing w:val="-7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совершенствования</w:t>
      </w:r>
      <w:r>
        <w:rPr>
          <w:spacing w:val="-4"/>
        </w:rPr>
        <w:t xml:space="preserve"> </w:t>
      </w:r>
      <w:r>
        <w:t>педагогического</w:t>
      </w:r>
      <w:r>
        <w:rPr>
          <w:spacing w:val="-4"/>
        </w:rPr>
        <w:t xml:space="preserve"> </w:t>
      </w:r>
      <w:r>
        <w:t>мастерства,</w:t>
      </w:r>
      <w:r>
        <w:rPr>
          <w:spacing w:val="-5"/>
        </w:rPr>
        <w:t xml:space="preserve"> </w:t>
      </w:r>
      <w:r>
        <w:t>обеспечение</w:t>
      </w:r>
      <w:r>
        <w:rPr>
          <w:spacing w:val="-67"/>
        </w:rPr>
        <w:t xml:space="preserve"> </w:t>
      </w:r>
      <w:r>
        <w:t>роста</w:t>
      </w:r>
      <w:r>
        <w:rPr>
          <w:spacing w:val="-2"/>
        </w:rPr>
        <w:t xml:space="preserve"> </w:t>
      </w:r>
      <w:r>
        <w:t>профессиональной компетентности</w:t>
      </w:r>
      <w:r>
        <w:rPr>
          <w:spacing w:val="-1"/>
        </w:rPr>
        <w:t xml:space="preserve"> </w:t>
      </w:r>
      <w:r>
        <w:t>педагогов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улучшении</w:t>
      </w:r>
      <w:r>
        <w:rPr>
          <w:spacing w:val="-1"/>
        </w:rPr>
        <w:t xml:space="preserve"> </w:t>
      </w:r>
      <w:r>
        <w:t>качества</w:t>
      </w:r>
    </w:p>
    <w:p w:rsidR="00263E8F" w:rsidRDefault="00263E8F" w:rsidP="00263E8F">
      <w:pPr>
        <w:pStyle w:val="a3"/>
        <w:spacing w:before="2" w:line="322" w:lineRule="exact"/>
        <w:ind w:left="119"/>
      </w:pPr>
      <w:r>
        <w:t>обучения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направлениями</w:t>
      </w:r>
    </w:p>
    <w:p w:rsidR="00263E8F" w:rsidRDefault="00263E8F" w:rsidP="00263E8F">
      <w:pPr>
        <w:pStyle w:val="a3"/>
        <w:ind w:left="119"/>
      </w:pPr>
      <w:r>
        <w:t>федеральной,</w:t>
      </w:r>
      <w:r>
        <w:rPr>
          <w:spacing w:val="-4"/>
        </w:rPr>
        <w:t xml:space="preserve"> </w:t>
      </w:r>
      <w:r>
        <w:t>региональной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политики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области</w:t>
      </w:r>
      <w:r>
        <w:rPr>
          <w:spacing w:val="-5"/>
        </w:rPr>
        <w:t xml:space="preserve"> </w:t>
      </w:r>
      <w:r>
        <w:t>образования.</w:t>
      </w:r>
    </w:p>
    <w:p w:rsidR="00263E8F" w:rsidRDefault="00263E8F" w:rsidP="00263E8F">
      <w:pPr>
        <w:pStyle w:val="a3"/>
        <w:ind w:left="119"/>
      </w:pPr>
      <w:r>
        <w:t>«Обновление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педагога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введения</w:t>
      </w:r>
      <w:r>
        <w:rPr>
          <w:spacing w:val="-3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ООО»</w:t>
      </w:r>
    </w:p>
    <w:p w:rsidR="00263E8F" w:rsidRDefault="00263E8F" w:rsidP="00263E8F">
      <w:pPr>
        <w:pStyle w:val="a3"/>
        <w:spacing w:before="1"/>
      </w:pPr>
    </w:p>
    <w:p w:rsidR="00263E8F" w:rsidRDefault="00263E8F" w:rsidP="00263E8F">
      <w:pPr>
        <w:pStyle w:val="1"/>
      </w:pPr>
      <w:r>
        <w:t>Задачи:</w:t>
      </w:r>
    </w:p>
    <w:p w:rsidR="00263E8F" w:rsidRDefault="00263E8F" w:rsidP="00263E8F">
      <w:pPr>
        <w:pStyle w:val="a5"/>
        <w:numPr>
          <w:ilvl w:val="0"/>
          <w:numId w:val="3"/>
        </w:numPr>
        <w:tabs>
          <w:tab w:val="left" w:pos="1200"/>
        </w:tabs>
        <w:spacing w:before="45" w:line="273" w:lineRule="auto"/>
        <w:ind w:right="116"/>
        <w:jc w:val="both"/>
        <w:rPr>
          <w:sz w:val="28"/>
        </w:rPr>
      </w:pPr>
      <w:r>
        <w:rPr>
          <w:sz w:val="28"/>
        </w:rPr>
        <w:t>Повышение качества математического образования (совершенствование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внутренней оценки качества </w:t>
      </w:r>
      <w:proofErr w:type="spellStart"/>
      <w:r>
        <w:rPr>
          <w:sz w:val="28"/>
        </w:rPr>
        <w:t>обученности</w:t>
      </w:r>
      <w:proofErr w:type="spellEnd"/>
      <w:r>
        <w:rPr>
          <w:sz w:val="28"/>
        </w:rPr>
        <w:t xml:space="preserve"> учащихся, анализ 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-7"/>
          <w:sz w:val="28"/>
        </w:rPr>
        <w:t xml:space="preserve"> </w:t>
      </w:r>
      <w:r>
        <w:rPr>
          <w:sz w:val="28"/>
        </w:rPr>
        <w:t>пробных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</w:t>
      </w:r>
      <w:r>
        <w:rPr>
          <w:spacing w:val="-7"/>
          <w:sz w:val="28"/>
        </w:rPr>
        <w:t xml:space="preserve"> </w:t>
      </w:r>
      <w:r>
        <w:rPr>
          <w:sz w:val="28"/>
        </w:rPr>
        <w:t>ОГЭ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ЕГЭ)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-6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Концепции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 математического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 в</w:t>
      </w:r>
      <w:r>
        <w:rPr>
          <w:spacing w:val="-2"/>
          <w:sz w:val="28"/>
        </w:rPr>
        <w:t xml:space="preserve"> </w:t>
      </w:r>
      <w:r>
        <w:rPr>
          <w:sz w:val="28"/>
        </w:rPr>
        <w:t>РФ.</w:t>
      </w:r>
    </w:p>
    <w:p w:rsidR="00263E8F" w:rsidRDefault="00263E8F" w:rsidP="00263E8F">
      <w:pPr>
        <w:pStyle w:val="a5"/>
        <w:numPr>
          <w:ilvl w:val="0"/>
          <w:numId w:val="3"/>
        </w:numPr>
        <w:tabs>
          <w:tab w:val="left" w:pos="1200"/>
        </w:tabs>
        <w:spacing w:line="271" w:lineRule="auto"/>
        <w:ind w:right="124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активизация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 в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процессе</w:t>
      </w:r>
    </w:p>
    <w:p w:rsidR="00263E8F" w:rsidRDefault="00263E8F" w:rsidP="00263E8F">
      <w:pPr>
        <w:pStyle w:val="a5"/>
        <w:numPr>
          <w:ilvl w:val="0"/>
          <w:numId w:val="3"/>
        </w:numPr>
        <w:tabs>
          <w:tab w:val="left" w:pos="1200"/>
        </w:tabs>
        <w:spacing w:line="271" w:lineRule="auto"/>
        <w:ind w:right="119"/>
        <w:jc w:val="both"/>
        <w:rPr>
          <w:sz w:val="28"/>
        </w:rPr>
      </w:pPr>
      <w:r>
        <w:rPr>
          <w:sz w:val="28"/>
        </w:rPr>
        <w:t>Продолжить работу по внедрению Интернет - технологий по 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 к</w:t>
      </w:r>
      <w:r>
        <w:rPr>
          <w:spacing w:val="-3"/>
          <w:sz w:val="28"/>
        </w:rPr>
        <w:t xml:space="preserve"> </w:t>
      </w:r>
      <w:r>
        <w:rPr>
          <w:sz w:val="28"/>
        </w:rPr>
        <w:t>урокам</w:t>
      </w:r>
    </w:p>
    <w:p w:rsidR="00263E8F" w:rsidRDefault="00263E8F" w:rsidP="00263E8F">
      <w:pPr>
        <w:pStyle w:val="a5"/>
        <w:numPr>
          <w:ilvl w:val="0"/>
          <w:numId w:val="3"/>
        </w:numPr>
        <w:tabs>
          <w:tab w:val="left" w:pos="1200"/>
        </w:tabs>
        <w:spacing w:line="343" w:lineRule="exact"/>
        <w:ind w:hanging="361"/>
        <w:jc w:val="both"/>
        <w:rPr>
          <w:sz w:val="28"/>
        </w:rPr>
      </w:pPr>
      <w:r>
        <w:rPr>
          <w:sz w:val="28"/>
        </w:rPr>
        <w:t>Совершенствование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одаренными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детьми</w:t>
      </w:r>
    </w:p>
    <w:p w:rsidR="00263E8F" w:rsidRDefault="00263E8F" w:rsidP="00263E8F">
      <w:pPr>
        <w:pStyle w:val="a5"/>
        <w:numPr>
          <w:ilvl w:val="0"/>
          <w:numId w:val="3"/>
        </w:numPr>
        <w:tabs>
          <w:tab w:val="left" w:pos="1200"/>
        </w:tabs>
        <w:spacing w:before="37"/>
        <w:ind w:hanging="361"/>
        <w:jc w:val="both"/>
        <w:rPr>
          <w:sz w:val="28"/>
        </w:rPr>
      </w:pPr>
      <w:r>
        <w:rPr>
          <w:sz w:val="28"/>
        </w:rPr>
        <w:t>Повышение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6"/>
          <w:sz w:val="28"/>
        </w:rPr>
        <w:t xml:space="preserve"> </w:t>
      </w:r>
      <w:r>
        <w:rPr>
          <w:sz w:val="28"/>
        </w:rPr>
        <w:t>через</w:t>
      </w:r>
    </w:p>
    <w:p w:rsidR="00263E8F" w:rsidRDefault="00263E8F" w:rsidP="00263E8F">
      <w:pPr>
        <w:pStyle w:val="a3"/>
        <w:spacing w:before="25" w:line="259" w:lineRule="auto"/>
        <w:ind w:left="1199" w:right="994"/>
      </w:pPr>
      <w:r>
        <w:t>самообразование, участие в творческих мастерских, использование</w:t>
      </w:r>
      <w:r>
        <w:rPr>
          <w:spacing w:val="-67"/>
        </w:rPr>
        <w:t xml:space="preserve"> </w:t>
      </w:r>
      <w:r>
        <w:t>современных</w:t>
      </w:r>
      <w:r>
        <w:rPr>
          <w:spacing w:val="-6"/>
        </w:rPr>
        <w:t xml:space="preserve"> </w:t>
      </w:r>
      <w:r>
        <w:t>информационных</w:t>
      </w:r>
      <w:r>
        <w:rPr>
          <w:spacing w:val="-2"/>
        </w:rPr>
        <w:t xml:space="preserve"> </w:t>
      </w:r>
      <w:r>
        <w:t>технологий.</w:t>
      </w:r>
      <w:r>
        <w:rPr>
          <w:spacing w:val="-4"/>
        </w:rPr>
        <w:t xml:space="preserve"> </w:t>
      </w:r>
      <w:r>
        <w:t>Совершенствование</w:t>
      </w:r>
    </w:p>
    <w:p w:rsidR="00263E8F" w:rsidRDefault="00263E8F" w:rsidP="00263E8F">
      <w:pPr>
        <w:pStyle w:val="a3"/>
        <w:spacing w:before="3" w:line="259" w:lineRule="auto"/>
        <w:ind w:left="1199"/>
      </w:pPr>
      <w:r>
        <w:t>материально-технической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математики, физики и</w:t>
      </w:r>
      <w:r>
        <w:rPr>
          <w:spacing w:val="-67"/>
        </w:rPr>
        <w:t xml:space="preserve"> </w:t>
      </w:r>
      <w:r>
        <w:t>информатики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оснащению</w:t>
      </w:r>
    </w:p>
    <w:p w:rsidR="00263E8F" w:rsidRDefault="00263E8F" w:rsidP="00263E8F">
      <w:pPr>
        <w:pStyle w:val="a3"/>
        <w:ind w:left="1199"/>
      </w:pPr>
      <w:r>
        <w:t>образовательного</w:t>
      </w:r>
      <w:r>
        <w:rPr>
          <w:spacing w:val="-5"/>
        </w:rPr>
        <w:t xml:space="preserve"> </w:t>
      </w:r>
      <w:r>
        <w:t>процесса</w:t>
      </w:r>
      <w:r>
        <w:rPr>
          <w:spacing w:val="-5"/>
        </w:rPr>
        <w:t xml:space="preserve"> </w:t>
      </w:r>
      <w:r>
        <w:t>ФГОС</w:t>
      </w:r>
      <w:r>
        <w:rPr>
          <w:spacing w:val="-5"/>
        </w:rPr>
        <w:t xml:space="preserve"> </w:t>
      </w:r>
      <w:r>
        <w:t>ООО.</w:t>
      </w:r>
    </w:p>
    <w:p w:rsidR="00263E8F" w:rsidRDefault="00263E8F" w:rsidP="00263E8F">
      <w:pPr>
        <w:pStyle w:val="a5"/>
        <w:numPr>
          <w:ilvl w:val="0"/>
          <w:numId w:val="3"/>
        </w:numPr>
        <w:tabs>
          <w:tab w:val="left" w:pos="1253"/>
        </w:tabs>
        <w:spacing w:before="30" w:line="271" w:lineRule="auto"/>
        <w:ind w:left="1252" w:right="121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2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10"/>
          <w:sz w:val="28"/>
        </w:rPr>
        <w:t xml:space="preserve"> </w:t>
      </w:r>
      <w:r>
        <w:rPr>
          <w:sz w:val="28"/>
        </w:rPr>
        <w:t>групп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объединений</w:t>
      </w:r>
      <w:r>
        <w:rPr>
          <w:spacing w:val="-13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54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5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53"/>
          <w:sz w:val="28"/>
        </w:rPr>
        <w:t xml:space="preserve"> </w:t>
      </w:r>
      <w:r>
        <w:rPr>
          <w:sz w:val="28"/>
        </w:rPr>
        <w:t>по</w:t>
      </w:r>
      <w:r>
        <w:rPr>
          <w:spacing w:val="57"/>
          <w:sz w:val="28"/>
        </w:rPr>
        <w:t xml:space="preserve"> </w:t>
      </w:r>
      <w:r>
        <w:rPr>
          <w:sz w:val="28"/>
        </w:rPr>
        <w:t>инновационной</w:t>
      </w:r>
      <w:r>
        <w:rPr>
          <w:spacing w:val="5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56"/>
          <w:sz w:val="28"/>
        </w:rPr>
        <w:t xml:space="preserve"> </w:t>
      </w:r>
      <w:r>
        <w:rPr>
          <w:sz w:val="28"/>
        </w:rPr>
        <w:t>школы</w:t>
      </w:r>
      <w:r>
        <w:rPr>
          <w:spacing w:val="56"/>
          <w:sz w:val="28"/>
        </w:rPr>
        <w:t xml:space="preserve"> </w:t>
      </w:r>
      <w:r>
        <w:rPr>
          <w:sz w:val="28"/>
        </w:rPr>
        <w:t>по</w:t>
      </w:r>
      <w:r>
        <w:rPr>
          <w:spacing w:val="56"/>
          <w:sz w:val="28"/>
        </w:rPr>
        <w:t xml:space="preserve"> </w:t>
      </w:r>
      <w:r>
        <w:rPr>
          <w:sz w:val="28"/>
        </w:rPr>
        <w:t>теме:</w:t>
      </w:r>
    </w:p>
    <w:p w:rsidR="00263E8F" w:rsidRDefault="00263E8F" w:rsidP="00263E8F">
      <w:pPr>
        <w:pStyle w:val="a3"/>
        <w:spacing w:before="1" w:line="273" w:lineRule="auto"/>
        <w:ind w:left="1252" w:right="120"/>
        <w:jc w:val="both"/>
      </w:pPr>
      <w:r>
        <w:t>«Деятельность школьного научно-технического центра «Робототехника и</w:t>
      </w:r>
      <w:r>
        <w:rPr>
          <w:spacing w:val="-67"/>
        </w:rPr>
        <w:t xml:space="preserve"> </w:t>
      </w:r>
      <w:proofErr w:type="spellStart"/>
      <w:r>
        <w:t>Лего</w:t>
      </w:r>
      <w:proofErr w:type="spellEnd"/>
      <w:r>
        <w:t>-конструирование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компетенции</w:t>
      </w:r>
      <w:r>
        <w:rPr>
          <w:spacing w:val="-3"/>
        </w:rPr>
        <w:t xml:space="preserve"> </w:t>
      </w:r>
      <w:r>
        <w:t>обучающихся»</w:t>
      </w:r>
    </w:p>
    <w:p w:rsidR="00263E8F" w:rsidRDefault="00263E8F" w:rsidP="00263E8F">
      <w:pPr>
        <w:pStyle w:val="a5"/>
        <w:numPr>
          <w:ilvl w:val="0"/>
          <w:numId w:val="3"/>
        </w:numPr>
        <w:tabs>
          <w:tab w:val="left" w:pos="1200"/>
        </w:tabs>
        <w:spacing w:line="271" w:lineRule="auto"/>
        <w:ind w:right="118"/>
        <w:jc w:val="both"/>
        <w:rPr>
          <w:sz w:val="28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здоровьесбережения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процесса.</w:t>
      </w:r>
    </w:p>
    <w:p w:rsidR="00263E8F" w:rsidRDefault="00263E8F" w:rsidP="00263E8F">
      <w:pPr>
        <w:spacing w:line="271" w:lineRule="auto"/>
        <w:jc w:val="both"/>
        <w:rPr>
          <w:sz w:val="28"/>
        </w:rPr>
        <w:sectPr w:rsidR="00263E8F" w:rsidSect="00263E8F">
          <w:pgSz w:w="11900" w:h="16840"/>
          <w:pgMar w:top="460" w:right="460" w:bottom="280" w:left="1160" w:header="720" w:footer="720" w:gutter="0"/>
          <w:cols w:space="720"/>
        </w:sectPr>
      </w:pPr>
    </w:p>
    <w:p w:rsidR="00263E8F" w:rsidRDefault="00263E8F" w:rsidP="00263E8F">
      <w:pPr>
        <w:pStyle w:val="1"/>
        <w:spacing w:before="76" w:line="235" w:lineRule="auto"/>
        <w:ind w:left="2255" w:right="1537" w:hanging="1133"/>
      </w:pPr>
      <w:bookmarkStart w:id="0" w:name="_GoBack"/>
      <w:bookmarkEnd w:id="0"/>
      <w:r>
        <w:lastRenderedPageBreak/>
        <w:t>Основные направления деятельности работы МО учителей</w:t>
      </w:r>
      <w:r>
        <w:rPr>
          <w:spacing w:val="-67"/>
        </w:rPr>
        <w:t xml:space="preserve"> </w:t>
      </w:r>
      <w:r>
        <w:t>математики,</w:t>
      </w:r>
      <w:r>
        <w:rPr>
          <w:spacing w:val="-2"/>
        </w:rPr>
        <w:t xml:space="preserve"> </w:t>
      </w:r>
      <w:r>
        <w:t>информатики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физики.</w:t>
      </w:r>
    </w:p>
    <w:p w:rsidR="00263E8F" w:rsidRDefault="00263E8F" w:rsidP="00263E8F">
      <w:pPr>
        <w:pStyle w:val="a3"/>
        <w:spacing w:before="2"/>
        <w:rPr>
          <w:b/>
          <w:sz w:val="27"/>
        </w:rPr>
      </w:pPr>
    </w:p>
    <w:p w:rsidR="00263E8F" w:rsidRDefault="00263E8F" w:rsidP="00263E8F">
      <w:pPr>
        <w:spacing w:line="235" w:lineRule="auto"/>
        <w:ind w:left="3345" w:right="1828" w:hanging="593"/>
        <w:rPr>
          <w:b/>
          <w:sz w:val="28"/>
        </w:rPr>
      </w:pPr>
      <w:r>
        <w:rPr>
          <w:b/>
          <w:sz w:val="28"/>
        </w:rPr>
        <w:t>Повышение методического уровня учителей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математики,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информатики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физики</w:t>
      </w:r>
    </w:p>
    <w:p w:rsidR="00263E8F" w:rsidRDefault="00263E8F" w:rsidP="00263E8F">
      <w:pPr>
        <w:pStyle w:val="a5"/>
        <w:numPr>
          <w:ilvl w:val="1"/>
          <w:numId w:val="3"/>
        </w:numPr>
        <w:tabs>
          <w:tab w:val="left" w:pos="1548"/>
        </w:tabs>
        <w:spacing w:line="235" w:lineRule="auto"/>
        <w:ind w:right="316"/>
        <w:rPr>
          <w:sz w:val="28"/>
        </w:rPr>
      </w:pPr>
      <w:r>
        <w:rPr>
          <w:sz w:val="28"/>
        </w:rPr>
        <w:t>Работать над повышением профессионального, методического уровня</w:t>
      </w:r>
      <w:r>
        <w:rPr>
          <w:spacing w:val="-68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следующему</w:t>
      </w:r>
      <w:r>
        <w:rPr>
          <w:spacing w:val="-3"/>
          <w:sz w:val="28"/>
        </w:rPr>
        <w:t xml:space="preserve"> </w:t>
      </w:r>
      <w:r>
        <w:rPr>
          <w:sz w:val="28"/>
        </w:rPr>
        <w:t>плану:</w:t>
      </w:r>
    </w:p>
    <w:p w:rsidR="00263E8F" w:rsidRDefault="00263E8F" w:rsidP="00263E8F">
      <w:pPr>
        <w:pStyle w:val="a5"/>
        <w:numPr>
          <w:ilvl w:val="1"/>
          <w:numId w:val="3"/>
        </w:numPr>
        <w:tabs>
          <w:tab w:val="left" w:pos="1548"/>
        </w:tabs>
        <w:spacing w:line="235" w:lineRule="auto"/>
        <w:ind w:right="284"/>
        <w:rPr>
          <w:sz w:val="28"/>
        </w:rPr>
      </w:pPr>
      <w:r>
        <w:rPr>
          <w:sz w:val="28"/>
        </w:rPr>
        <w:t>Овладеть приемами дистанционного обучения. Познакомиться с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программами,</w:t>
      </w:r>
      <w:r>
        <w:rPr>
          <w:spacing w:val="-4"/>
          <w:sz w:val="28"/>
        </w:rPr>
        <w:t xml:space="preserve"> </w:t>
      </w:r>
      <w:r>
        <w:rPr>
          <w:sz w:val="28"/>
        </w:rPr>
        <w:t>позволяющими</w:t>
      </w:r>
      <w:r>
        <w:rPr>
          <w:spacing w:val="-7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дистанционное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обучение.</w:t>
      </w:r>
    </w:p>
    <w:p w:rsidR="00263E8F" w:rsidRDefault="00263E8F" w:rsidP="00263E8F">
      <w:pPr>
        <w:pStyle w:val="a5"/>
        <w:numPr>
          <w:ilvl w:val="1"/>
          <w:numId w:val="3"/>
        </w:numPr>
        <w:tabs>
          <w:tab w:val="left" w:pos="1548"/>
        </w:tabs>
        <w:spacing w:line="235" w:lineRule="auto"/>
        <w:ind w:right="301"/>
        <w:rPr>
          <w:sz w:val="28"/>
        </w:rPr>
      </w:pPr>
      <w:r>
        <w:rPr>
          <w:sz w:val="28"/>
        </w:rPr>
        <w:t>Изучить инновационные технологии в обучении предмета. Проводить</w:t>
      </w:r>
      <w:r>
        <w:rPr>
          <w:spacing w:val="-67"/>
          <w:sz w:val="28"/>
        </w:rPr>
        <w:t xml:space="preserve"> </w:t>
      </w:r>
      <w:r>
        <w:rPr>
          <w:sz w:val="28"/>
        </w:rPr>
        <w:t>открытые уроки, круглые столы по вопросам методики преподавания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предметов.</w:t>
      </w:r>
    </w:p>
    <w:p w:rsidR="00263E8F" w:rsidRDefault="00263E8F" w:rsidP="00263E8F">
      <w:pPr>
        <w:pStyle w:val="a5"/>
        <w:numPr>
          <w:ilvl w:val="1"/>
          <w:numId w:val="3"/>
        </w:numPr>
        <w:tabs>
          <w:tab w:val="left" w:pos="1548"/>
        </w:tabs>
        <w:spacing w:line="310" w:lineRule="exact"/>
        <w:ind w:hanging="361"/>
        <w:rPr>
          <w:sz w:val="28"/>
        </w:rPr>
      </w:pPr>
      <w:r>
        <w:rPr>
          <w:sz w:val="28"/>
        </w:rPr>
        <w:t>Участвовать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конкурсах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фестивалях.</w:t>
      </w:r>
    </w:p>
    <w:p w:rsidR="00263E8F" w:rsidRDefault="00263E8F" w:rsidP="00263E8F">
      <w:pPr>
        <w:pStyle w:val="a5"/>
        <w:numPr>
          <w:ilvl w:val="1"/>
          <w:numId w:val="3"/>
        </w:numPr>
        <w:tabs>
          <w:tab w:val="left" w:pos="1548"/>
        </w:tabs>
        <w:spacing w:line="232" w:lineRule="auto"/>
        <w:ind w:right="524"/>
        <w:rPr>
          <w:sz w:val="28"/>
        </w:rPr>
      </w:pPr>
      <w:r>
        <w:rPr>
          <w:sz w:val="28"/>
        </w:rPr>
        <w:t>Участвовать в работе педагогических советов, научно-практических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конференций,</w:t>
      </w:r>
      <w:r>
        <w:rPr>
          <w:spacing w:val="-5"/>
          <w:sz w:val="28"/>
        </w:rPr>
        <w:t xml:space="preserve"> </w:t>
      </w:r>
      <w:r>
        <w:rPr>
          <w:sz w:val="28"/>
        </w:rPr>
        <w:t>районных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семинаров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учителей математики,</w:t>
      </w:r>
    </w:p>
    <w:p w:rsidR="00263E8F" w:rsidRDefault="00263E8F" w:rsidP="00263E8F">
      <w:pPr>
        <w:pStyle w:val="a3"/>
        <w:spacing w:line="316" w:lineRule="exact"/>
        <w:ind w:left="1547"/>
      </w:pPr>
      <w:r>
        <w:t>информатики,</w:t>
      </w:r>
      <w:r>
        <w:rPr>
          <w:spacing w:val="-3"/>
        </w:rPr>
        <w:t xml:space="preserve"> </w:t>
      </w:r>
      <w:r>
        <w:t>физики.</w:t>
      </w:r>
    </w:p>
    <w:p w:rsidR="00263E8F" w:rsidRDefault="00263E8F" w:rsidP="00263E8F">
      <w:pPr>
        <w:pStyle w:val="a5"/>
        <w:numPr>
          <w:ilvl w:val="1"/>
          <w:numId w:val="3"/>
        </w:numPr>
        <w:tabs>
          <w:tab w:val="left" w:pos="1548"/>
        </w:tabs>
        <w:ind w:right="682"/>
        <w:rPr>
          <w:sz w:val="28"/>
        </w:rPr>
      </w:pPr>
      <w:r>
        <w:rPr>
          <w:sz w:val="28"/>
        </w:rPr>
        <w:t>Использовать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опыт</w:t>
      </w:r>
      <w:r>
        <w:rPr>
          <w:spacing w:val="-6"/>
          <w:sz w:val="28"/>
        </w:rPr>
        <w:t xml:space="preserve"> </w:t>
      </w:r>
      <w:r>
        <w:rPr>
          <w:sz w:val="28"/>
        </w:rPr>
        <w:t>передовых</w:t>
      </w:r>
      <w:r>
        <w:rPr>
          <w:spacing w:val="-4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-5"/>
          <w:sz w:val="28"/>
        </w:rPr>
        <w:t xml:space="preserve"> </w:t>
      </w:r>
      <w:r>
        <w:rPr>
          <w:sz w:val="28"/>
        </w:rPr>
        <w:t>Изучать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-67"/>
          <w:sz w:val="28"/>
        </w:rPr>
        <w:t xml:space="preserve"> </w:t>
      </w:r>
      <w:r>
        <w:rPr>
          <w:sz w:val="28"/>
        </w:rPr>
        <w:t>ресурсы.</w:t>
      </w:r>
    </w:p>
    <w:p w:rsidR="00263E8F" w:rsidRDefault="00263E8F" w:rsidP="00263E8F">
      <w:pPr>
        <w:pStyle w:val="a5"/>
        <w:numPr>
          <w:ilvl w:val="1"/>
          <w:numId w:val="3"/>
        </w:numPr>
        <w:tabs>
          <w:tab w:val="left" w:pos="1548"/>
        </w:tabs>
        <w:spacing w:line="322" w:lineRule="exact"/>
        <w:ind w:hanging="361"/>
        <w:rPr>
          <w:sz w:val="28"/>
        </w:rPr>
      </w:pPr>
      <w:r>
        <w:rPr>
          <w:sz w:val="28"/>
        </w:rPr>
        <w:t>Обобщить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распространить</w:t>
      </w:r>
      <w:r>
        <w:rPr>
          <w:spacing w:val="-8"/>
          <w:sz w:val="28"/>
        </w:rPr>
        <w:t xml:space="preserve"> </w:t>
      </w:r>
      <w:r>
        <w:rPr>
          <w:sz w:val="28"/>
        </w:rPr>
        <w:t>опыт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МО.</w:t>
      </w:r>
    </w:p>
    <w:p w:rsidR="00263E8F" w:rsidRDefault="00263E8F" w:rsidP="00263E8F">
      <w:pPr>
        <w:pStyle w:val="a5"/>
        <w:numPr>
          <w:ilvl w:val="1"/>
          <w:numId w:val="3"/>
        </w:numPr>
        <w:tabs>
          <w:tab w:val="left" w:pos="1617"/>
          <w:tab w:val="left" w:pos="1618"/>
        </w:tabs>
        <w:ind w:right="1127"/>
        <w:rPr>
          <w:sz w:val="28"/>
        </w:rPr>
      </w:pPr>
      <w:r>
        <w:tab/>
      </w:r>
      <w:r>
        <w:rPr>
          <w:sz w:val="28"/>
        </w:rPr>
        <w:t>Повысить свою квалификацию, обучаясь в различных очных и</w:t>
      </w:r>
      <w:r>
        <w:rPr>
          <w:spacing w:val="-67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курсах по</w:t>
      </w:r>
      <w:r>
        <w:rPr>
          <w:spacing w:val="-4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-5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учителей</w:t>
      </w:r>
    </w:p>
    <w:p w:rsidR="00263E8F" w:rsidRDefault="00263E8F" w:rsidP="00263E8F">
      <w:pPr>
        <w:pStyle w:val="a3"/>
        <w:spacing w:before="3"/>
      </w:pPr>
    </w:p>
    <w:p w:rsidR="00263E8F" w:rsidRDefault="00263E8F" w:rsidP="00263E8F">
      <w:pPr>
        <w:pStyle w:val="1"/>
        <w:ind w:left="1749"/>
      </w:pPr>
      <w:r>
        <w:t>Повышение</w:t>
      </w:r>
      <w:r>
        <w:rPr>
          <w:spacing w:val="-3"/>
        </w:rPr>
        <w:t xml:space="preserve"> </w:t>
      </w:r>
      <w:r>
        <w:t>успеваемости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предмету</w:t>
      </w:r>
    </w:p>
    <w:p w:rsidR="00263E8F" w:rsidRDefault="00263E8F" w:rsidP="00263E8F">
      <w:pPr>
        <w:pStyle w:val="a5"/>
        <w:numPr>
          <w:ilvl w:val="0"/>
          <w:numId w:val="2"/>
        </w:numPr>
        <w:tabs>
          <w:tab w:val="left" w:pos="1559"/>
          <w:tab w:val="left" w:pos="1560"/>
        </w:tabs>
        <w:spacing w:before="7" w:line="235" w:lineRule="auto"/>
        <w:ind w:right="381" w:firstLine="0"/>
        <w:rPr>
          <w:sz w:val="28"/>
        </w:rPr>
      </w:pPr>
      <w:r>
        <w:rPr>
          <w:sz w:val="28"/>
        </w:rPr>
        <w:t>Добиваться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государственных образовательных стандартов.</w:t>
      </w:r>
    </w:p>
    <w:p w:rsidR="00263E8F" w:rsidRDefault="00263E8F" w:rsidP="00263E8F">
      <w:pPr>
        <w:pStyle w:val="a5"/>
        <w:numPr>
          <w:ilvl w:val="0"/>
          <w:numId w:val="2"/>
        </w:numPr>
        <w:tabs>
          <w:tab w:val="left" w:pos="1559"/>
          <w:tab w:val="left" w:pos="1560"/>
        </w:tabs>
        <w:spacing w:before="5" w:line="322" w:lineRule="exact"/>
        <w:ind w:left="1559"/>
        <w:rPr>
          <w:sz w:val="28"/>
        </w:rPr>
      </w:pPr>
      <w:r>
        <w:rPr>
          <w:sz w:val="28"/>
        </w:rPr>
        <w:t>Применять</w:t>
      </w:r>
      <w:r>
        <w:rPr>
          <w:spacing w:val="-7"/>
          <w:sz w:val="28"/>
        </w:rPr>
        <w:t xml:space="preserve"> </w:t>
      </w:r>
      <w:r>
        <w:rPr>
          <w:sz w:val="28"/>
        </w:rPr>
        <w:t>современные,</w:t>
      </w:r>
      <w:r>
        <w:rPr>
          <w:spacing w:val="-5"/>
          <w:sz w:val="28"/>
        </w:rPr>
        <w:t xml:space="preserve"> </w:t>
      </w:r>
      <w:r>
        <w:rPr>
          <w:sz w:val="28"/>
        </w:rPr>
        <w:t>инновационные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обучения.</w:t>
      </w:r>
    </w:p>
    <w:p w:rsidR="00263E8F" w:rsidRDefault="00263E8F" w:rsidP="00263E8F">
      <w:pPr>
        <w:pStyle w:val="a5"/>
        <w:numPr>
          <w:ilvl w:val="0"/>
          <w:numId w:val="2"/>
        </w:numPr>
        <w:tabs>
          <w:tab w:val="left" w:pos="1559"/>
          <w:tab w:val="left" w:pos="1560"/>
        </w:tabs>
        <w:ind w:right="856" w:firstLine="0"/>
        <w:rPr>
          <w:sz w:val="28"/>
        </w:rPr>
      </w:pPr>
      <w:r>
        <w:rPr>
          <w:sz w:val="28"/>
        </w:rPr>
        <w:t>Вести</w:t>
      </w:r>
      <w:r>
        <w:rPr>
          <w:spacing w:val="-5"/>
          <w:sz w:val="28"/>
        </w:rPr>
        <w:t xml:space="preserve"> </w:t>
      </w:r>
      <w:r>
        <w:rPr>
          <w:sz w:val="28"/>
        </w:rPr>
        <w:t>целенаправленную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ликвидации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пробелов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67"/>
          <w:sz w:val="28"/>
        </w:rPr>
        <w:t xml:space="preserve"> </w:t>
      </w:r>
      <w:r>
        <w:rPr>
          <w:sz w:val="28"/>
        </w:rPr>
        <w:t>учащихся.</w:t>
      </w:r>
    </w:p>
    <w:p w:rsidR="00263E8F" w:rsidRDefault="00263E8F" w:rsidP="00263E8F">
      <w:pPr>
        <w:pStyle w:val="a5"/>
        <w:numPr>
          <w:ilvl w:val="0"/>
          <w:numId w:val="2"/>
        </w:numPr>
        <w:tabs>
          <w:tab w:val="left" w:pos="1559"/>
          <w:tab w:val="left" w:pos="1560"/>
        </w:tabs>
        <w:ind w:right="599" w:firstLine="0"/>
        <w:rPr>
          <w:sz w:val="28"/>
        </w:rPr>
      </w:pPr>
      <w:r>
        <w:rPr>
          <w:sz w:val="28"/>
        </w:rPr>
        <w:t>Обращать</w:t>
      </w:r>
      <w:r>
        <w:rPr>
          <w:spacing w:val="-4"/>
          <w:sz w:val="28"/>
        </w:rPr>
        <w:t xml:space="preserve"> </w:t>
      </w:r>
      <w:r>
        <w:rPr>
          <w:sz w:val="28"/>
        </w:rPr>
        <w:t>особое</w:t>
      </w:r>
      <w:r>
        <w:rPr>
          <w:spacing w:val="-3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мотивацию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ученика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уроке.</w:t>
      </w:r>
    </w:p>
    <w:p w:rsidR="00263E8F" w:rsidRDefault="00263E8F" w:rsidP="00263E8F">
      <w:pPr>
        <w:pStyle w:val="a5"/>
        <w:numPr>
          <w:ilvl w:val="0"/>
          <w:numId w:val="2"/>
        </w:numPr>
        <w:tabs>
          <w:tab w:val="left" w:pos="1559"/>
          <w:tab w:val="left" w:pos="1560"/>
        </w:tabs>
        <w:spacing w:before="1"/>
        <w:ind w:right="996" w:firstLine="0"/>
        <w:rPr>
          <w:sz w:val="28"/>
        </w:rPr>
      </w:pPr>
      <w:r>
        <w:rPr>
          <w:sz w:val="28"/>
        </w:rPr>
        <w:t>Создать комфортные условия работы, соответствующие нормам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роспотребнадзора</w:t>
      </w:r>
      <w:proofErr w:type="spellEnd"/>
      <w:r>
        <w:rPr>
          <w:sz w:val="28"/>
        </w:rPr>
        <w:t>,</w:t>
      </w:r>
      <w:r>
        <w:rPr>
          <w:spacing w:val="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 на</w:t>
      </w:r>
      <w:r>
        <w:rPr>
          <w:spacing w:val="-1"/>
          <w:sz w:val="28"/>
        </w:rPr>
        <w:t xml:space="preserve"> </w:t>
      </w:r>
      <w:r>
        <w:rPr>
          <w:sz w:val="28"/>
        </w:rPr>
        <w:t>уроках.</w:t>
      </w:r>
    </w:p>
    <w:p w:rsidR="00263E8F" w:rsidRDefault="00263E8F" w:rsidP="00263E8F">
      <w:pPr>
        <w:pStyle w:val="a5"/>
        <w:numPr>
          <w:ilvl w:val="0"/>
          <w:numId w:val="2"/>
        </w:numPr>
        <w:tabs>
          <w:tab w:val="left" w:pos="1559"/>
          <w:tab w:val="left" w:pos="1560"/>
        </w:tabs>
        <w:spacing w:before="9" w:line="235" w:lineRule="auto"/>
        <w:ind w:right="610" w:firstLine="0"/>
        <w:rPr>
          <w:sz w:val="28"/>
        </w:rPr>
      </w:pPr>
      <w:r>
        <w:rPr>
          <w:sz w:val="28"/>
        </w:rPr>
        <w:t>Дополнительные занятия использовать для расширенного изучения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4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математики,</w:t>
      </w:r>
      <w:r>
        <w:rPr>
          <w:spacing w:val="-2"/>
          <w:sz w:val="28"/>
        </w:rPr>
        <w:t xml:space="preserve"> </w:t>
      </w:r>
      <w:r>
        <w:rPr>
          <w:sz w:val="28"/>
        </w:rPr>
        <w:t>физики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информатики.</w:t>
      </w:r>
    </w:p>
    <w:p w:rsidR="00263E8F" w:rsidRDefault="00263E8F" w:rsidP="00263E8F">
      <w:pPr>
        <w:pStyle w:val="a5"/>
        <w:numPr>
          <w:ilvl w:val="0"/>
          <w:numId w:val="2"/>
        </w:numPr>
        <w:tabs>
          <w:tab w:val="left" w:pos="1559"/>
          <w:tab w:val="left" w:pos="1560"/>
        </w:tabs>
        <w:spacing w:before="12" w:line="235" w:lineRule="auto"/>
        <w:ind w:right="572" w:firstLine="0"/>
        <w:rPr>
          <w:sz w:val="28"/>
        </w:rPr>
      </w:pPr>
      <w:r>
        <w:rPr>
          <w:sz w:val="28"/>
        </w:rPr>
        <w:t>Практиковать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разноуровневые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контрольные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3"/>
          <w:sz w:val="28"/>
        </w:rPr>
        <w:t xml:space="preserve"> </w:t>
      </w:r>
      <w:r>
        <w:rPr>
          <w:sz w:val="28"/>
        </w:rPr>
        <w:t>тесты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67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подготовленности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учащихся.</w:t>
      </w:r>
    </w:p>
    <w:p w:rsidR="00263E8F" w:rsidRDefault="00263E8F" w:rsidP="00263E8F">
      <w:pPr>
        <w:pStyle w:val="a5"/>
        <w:numPr>
          <w:ilvl w:val="0"/>
          <w:numId w:val="2"/>
        </w:numPr>
        <w:tabs>
          <w:tab w:val="left" w:pos="1559"/>
          <w:tab w:val="left" w:pos="1560"/>
        </w:tabs>
        <w:spacing w:line="322" w:lineRule="exact"/>
        <w:ind w:left="1559"/>
        <w:rPr>
          <w:sz w:val="28"/>
        </w:rPr>
      </w:pPr>
      <w:r>
        <w:rPr>
          <w:sz w:val="28"/>
        </w:rPr>
        <w:t>Вести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качественную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работу по подготовке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3"/>
          <w:sz w:val="28"/>
        </w:rPr>
        <w:t xml:space="preserve"> </w:t>
      </w:r>
      <w:r>
        <w:rPr>
          <w:sz w:val="28"/>
        </w:rPr>
        <w:t>ОГЭ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ЕГЭ.</w:t>
      </w:r>
    </w:p>
    <w:p w:rsidR="00263E8F" w:rsidRDefault="00263E8F" w:rsidP="00263E8F">
      <w:pPr>
        <w:pStyle w:val="a3"/>
        <w:spacing w:before="4"/>
      </w:pPr>
    </w:p>
    <w:p w:rsidR="00263E8F" w:rsidRDefault="00263E8F" w:rsidP="00263E8F">
      <w:pPr>
        <w:pStyle w:val="1"/>
        <w:ind w:left="3643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одаренными</w:t>
      </w:r>
      <w:r>
        <w:rPr>
          <w:spacing w:val="-2"/>
        </w:rPr>
        <w:t xml:space="preserve"> </w:t>
      </w:r>
      <w:r>
        <w:t>детьми</w:t>
      </w:r>
    </w:p>
    <w:p w:rsidR="00263E8F" w:rsidRDefault="00263E8F" w:rsidP="00263E8F">
      <w:pPr>
        <w:pStyle w:val="a5"/>
        <w:numPr>
          <w:ilvl w:val="0"/>
          <w:numId w:val="1"/>
        </w:numPr>
        <w:tabs>
          <w:tab w:val="left" w:pos="1559"/>
          <w:tab w:val="left" w:pos="1560"/>
        </w:tabs>
        <w:spacing w:before="8" w:line="235" w:lineRule="auto"/>
        <w:ind w:right="613" w:firstLine="0"/>
        <w:rPr>
          <w:sz w:val="28"/>
        </w:rPr>
      </w:pPr>
      <w:r>
        <w:rPr>
          <w:sz w:val="28"/>
        </w:rPr>
        <w:t>Выявление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одаренных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предмету,</w:t>
      </w:r>
      <w:r>
        <w:rPr>
          <w:spacing w:val="-2"/>
          <w:sz w:val="28"/>
        </w:rPr>
        <w:t xml:space="preserve"> </w:t>
      </w:r>
      <w:r>
        <w:rPr>
          <w:sz w:val="28"/>
        </w:rPr>
        <w:t>олимпиадам.</w:t>
      </w:r>
    </w:p>
    <w:p w:rsidR="00263E8F" w:rsidRDefault="00263E8F" w:rsidP="00263E8F">
      <w:pPr>
        <w:pStyle w:val="a5"/>
        <w:numPr>
          <w:ilvl w:val="0"/>
          <w:numId w:val="1"/>
        </w:numPr>
        <w:tabs>
          <w:tab w:val="left" w:pos="1559"/>
          <w:tab w:val="left" w:pos="1560"/>
        </w:tabs>
        <w:spacing w:before="17" w:line="235" w:lineRule="auto"/>
        <w:ind w:right="1291" w:firstLine="0"/>
        <w:rPr>
          <w:sz w:val="28"/>
        </w:rPr>
      </w:pPr>
      <w:r>
        <w:rPr>
          <w:sz w:val="28"/>
        </w:rPr>
        <w:t>Организация индивидуальных занятий с одаренными детьми,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научно-практических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конференциях.</w:t>
      </w:r>
    </w:p>
    <w:p w:rsidR="00263E8F" w:rsidRDefault="00263E8F" w:rsidP="00263E8F">
      <w:pPr>
        <w:pStyle w:val="a5"/>
        <w:numPr>
          <w:ilvl w:val="0"/>
          <w:numId w:val="1"/>
        </w:numPr>
        <w:tabs>
          <w:tab w:val="left" w:pos="1559"/>
          <w:tab w:val="left" w:pos="1560"/>
        </w:tabs>
        <w:spacing w:before="12" w:line="235" w:lineRule="auto"/>
        <w:ind w:right="313" w:firstLine="0"/>
        <w:rPr>
          <w:sz w:val="28"/>
        </w:rPr>
      </w:pPr>
      <w:r>
        <w:rPr>
          <w:sz w:val="28"/>
        </w:rPr>
        <w:t>Обучение учащихся работе с научной литературой, со справочниками</w:t>
      </w:r>
      <w:r>
        <w:rPr>
          <w:spacing w:val="-68"/>
          <w:sz w:val="28"/>
        </w:rPr>
        <w:t xml:space="preserve"> </w:t>
      </w:r>
      <w:r>
        <w:rPr>
          <w:sz w:val="28"/>
        </w:rPr>
        <w:t>по предмету; использованию Интернета для получения 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материала.</w:t>
      </w:r>
    </w:p>
    <w:p w:rsidR="009E5D57" w:rsidRDefault="00263E8F"/>
    <w:sectPr w:rsidR="009E5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866D1"/>
    <w:multiLevelType w:val="hybridMultilevel"/>
    <w:tmpl w:val="4E685068"/>
    <w:lvl w:ilvl="0" w:tplc="2B40C498">
      <w:start w:val="1"/>
      <w:numFmt w:val="decimal"/>
      <w:lvlText w:val="%1."/>
      <w:lvlJc w:val="left"/>
      <w:pPr>
        <w:ind w:left="1113" w:hanging="44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D5E0E3E">
      <w:numFmt w:val="bullet"/>
      <w:lvlText w:val="•"/>
      <w:lvlJc w:val="left"/>
      <w:pPr>
        <w:ind w:left="2035" w:hanging="447"/>
      </w:pPr>
      <w:rPr>
        <w:rFonts w:hint="default"/>
        <w:lang w:val="ru-RU" w:eastAsia="en-US" w:bidi="ar-SA"/>
      </w:rPr>
    </w:lvl>
    <w:lvl w:ilvl="2" w:tplc="AB86D966">
      <w:numFmt w:val="bullet"/>
      <w:lvlText w:val="•"/>
      <w:lvlJc w:val="left"/>
      <w:pPr>
        <w:ind w:left="2951" w:hanging="447"/>
      </w:pPr>
      <w:rPr>
        <w:rFonts w:hint="default"/>
        <w:lang w:val="ru-RU" w:eastAsia="en-US" w:bidi="ar-SA"/>
      </w:rPr>
    </w:lvl>
    <w:lvl w:ilvl="3" w:tplc="B8FE654A">
      <w:numFmt w:val="bullet"/>
      <w:lvlText w:val="•"/>
      <w:lvlJc w:val="left"/>
      <w:pPr>
        <w:ind w:left="3867" w:hanging="447"/>
      </w:pPr>
      <w:rPr>
        <w:rFonts w:hint="default"/>
        <w:lang w:val="ru-RU" w:eastAsia="en-US" w:bidi="ar-SA"/>
      </w:rPr>
    </w:lvl>
    <w:lvl w:ilvl="4" w:tplc="2BBC1298">
      <w:numFmt w:val="bullet"/>
      <w:lvlText w:val="•"/>
      <w:lvlJc w:val="left"/>
      <w:pPr>
        <w:ind w:left="4783" w:hanging="447"/>
      </w:pPr>
      <w:rPr>
        <w:rFonts w:hint="default"/>
        <w:lang w:val="ru-RU" w:eastAsia="en-US" w:bidi="ar-SA"/>
      </w:rPr>
    </w:lvl>
    <w:lvl w:ilvl="5" w:tplc="CE147358">
      <w:numFmt w:val="bullet"/>
      <w:lvlText w:val="•"/>
      <w:lvlJc w:val="left"/>
      <w:pPr>
        <w:ind w:left="5699" w:hanging="447"/>
      </w:pPr>
      <w:rPr>
        <w:rFonts w:hint="default"/>
        <w:lang w:val="ru-RU" w:eastAsia="en-US" w:bidi="ar-SA"/>
      </w:rPr>
    </w:lvl>
    <w:lvl w:ilvl="6" w:tplc="6B260F60">
      <w:numFmt w:val="bullet"/>
      <w:lvlText w:val="•"/>
      <w:lvlJc w:val="left"/>
      <w:pPr>
        <w:ind w:left="6615" w:hanging="447"/>
      </w:pPr>
      <w:rPr>
        <w:rFonts w:hint="default"/>
        <w:lang w:val="ru-RU" w:eastAsia="en-US" w:bidi="ar-SA"/>
      </w:rPr>
    </w:lvl>
    <w:lvl w:ilvl="7" w:tplc="4D18F330">
      <w:numFmt w:val="bullet"/>
      <w:lvlText w:val="•"/>
      <w:lvlJc w:val="left"/>
      <w:pPr>
        <w:ind w:left="7531" w:hanging="447"/>
      </w:pPr>
      <w:rPr>
        <w:rFonts w:hint="default"/>
        <w:lang w:val="ru-RU" w:eastAsia="en-US" w:bidi="ar-SA"/>
      </w:rPr>
    </w:lvl>
    <w:lvl w:ilvl="8" w:tplc="3BCA323C">
      <w:numFmt w:val="bullet"/>
      <w:lvlText w:val="•"/>
      <w:lvlJc w:val="left"/>
      <w:pPr>
        <w:ind w:left="8447" w:hanging="447"/>
      </w:pPr>
      <w:rPr>
        <w:rFonts w:hint="default"/>
        <w:lang w:val="ru-RU" w:eastAsia="en-US" w:bidi="ar-SA"/>
      </w:rPr>
    </w:lvl>
  </w:abstractNum>
  <w:abstractNum w:abstractNumId="1" w15:restartNumberingAfterBreak="0">
    <w:nsid w:val="5A4135C2"/>
    <w:multiLevelType w:val="hybridMultilevel"/>
    <w:tmpl w:val="233E65EE"/>
    <w:lvl w:ilvl="0" w:tplc="BFEAFE2C">
      <w:start w:val="1"/>
      <w:numFmt w:val="decimal"/>
      <w:lvlText w:val="%1."/>
      <w:lvlJc w:val="left"/>
      <w:pPr>
        <w:ind w:left="1113" w:hanging="44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86E432E">
      <w:numFmt w:val="bullet"/>
      <w:lvlText w:val="•"/>
      <w:lvlJc w:val="left"/>
      <w:pPr>
        <w:ind w:left="2035" w:hanging="447"/>
      </w:pPr>
      <w:rPr>
        <w:rFonts w:hint="default"/>
        <w:lang w:val="ru-RU" w:eastAsia="en-US" w:bidi="ar-SA"/>
      </w:rPr>
    </w:lvl>
    <w:lvl w:ilvl="2" w:tplc="C1A42C02">
      <w:numFmt w:val="bullet"/>
      <w:lvlText w:val="•"/>
      <w:lvlJc w:val="left"/>
      <w:pPr>
        <w:ind w:left="2951" w:hanging="447"/>
      </w:pPr>
      <w:rPr>
        <w:rFonts w:hint="default"/>
        <w:lang w:val="ru-RU" w:eastAsia="en-US" w:bidi="ar-SA"/>
      </w:rPr>
    </w:lvl>
    <w:lvl w:ilvl="3" w:tplc="A1F830CE">
      <w:numFmt w:val="bullet"/>
      <w:lvlText w:val="•"/>
      <w:lvlJc w:val="left"/>
      <w:pPr>
        <w:ind w:left="3867" w:hanging="447"/>
      </w:pPr>
      <w:rPr>
        <w:rFonts w:hint="default"/>
        <w:lang w:val="ru-RU" w:eastAsia="en-US" w:bidi="ar-SA"/>
      </w:rPr>
    </w:lvl>
    <w:lvl w:ilvl="4" w:tplc="B16E72E8">
      <w:numFmt w:val="bullet"/>
      <w:lvlText w:val="•"/>
      <w:lvlJc w:val="left"/>
      <w:pPr>
        <w:ind w:left="4783" w:hanging="447"/>
      </w:pPr>
      <w:rPr>
        <w:rFonts w:hint="default"/>
        <w:lang w:val="ru-RU" w:eastAsia="en-US" w:bidi="ar-SA"/>
      </w:rPr>
    </w:lvl>
    <w:lvl w:ilvl="5" w:tplc="91888102">
      <w:numFmt w:val="bullet"/>
      <w:lvlText w:val="•"/>
      <w:lvlJc w:val="left"/>
      <w:pPr>
        <w:ind w:left="5699" w:hanging="447"/>
      </w:pPr>
      <w:rPr>
        <w:rFonts w:hint="default"/>
        <w:lang w:val="ru-RU" w:eastAsia="en-US" w:bidi="ar-SA"/>
      </w:rPr>
    </w:lvl>
    <w:lvl w:ilvl="6" w:tplc="8DD83E56">
      <w:numFmt w:val="bullet"/>
      <w:lvlText w:val="•"/>
      <w:lvlJc w:val="left"/>
      <w:pPr>
        <w:ind w:left="6615" w:hanging="447"/>
      </w:pPr>
      <w:rPr>
        <w:rFonts w:hint="default"/>
        <w:lang w:val="ru-RU" w:eastAsia="en-US" w:bidi="ar-SA"/>
      </w:rPr>
    </w:lvl>
    <w:lvl w:ilvl="7" w:tplc="CC80E6AC">
      <w:numFmt w:val="bullet"/>
      <w:lvlText w:val="•"/>
      <w:lvlJc w:val="left"/>
      <w:pPr>
        <w:ind w:left="7531" w:hanging="447"/>
      </w:pPr>
      <w:rPr>
        <w:rFonts w:hint="default"/>
        <w:lang w:val="ru-RU" w:eastAsia="en-US" w:bidi="ar-SA"/>
      </w:rPr>
    </w:lvl>
    <w:lvl w:ilvl="8" w:tplc="F8F451E8">
      <w:numFmt w:val="bullet"/>
      <w:lvlText w:val="•"/>
      <w:lvlJc w:val="left"/>
      <w:pPr>
        <w:ind w:left="8447" w:hanging="447"/>
      </w:pPr>
      <w:rPr>
        <w:rFonts w:hint="default"/>
        <w:lang w:val="ru-RU" w:eastAsia="en-US" w:bidi="ar-SA"/>
      </w:rPr>
    </w:lvl>
  </w:abstractNum>
  <w:abstractNum w:abstractNumId="2" w15:restartNumberingAfterBreak="0">
    <w:nsid w:val="5A81471E"/>
    <w:multiLevelType w:val="hybridMultilevel"/>
    <w:tmpl w:val="12BE7058"/>
    <w:lvl w:ilvl="0" w:tplc="37DAFA70">
      <w:numFmt w:val="bullet"/>
      <w:lvlText w:val=""/>
      <w:lvlJc w:val="left"/>
      <w:pPr>
        <w:ind w:left="119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596AD40">
      <w:start w:val="1"/>
      <w:numFmt w:val="decimal"/>
      <w:lvlText w:val="%2."/>
      <w:lvlJc w:val="left"/>
      <w:pPr>
        <w:ind w:left="154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07FA6944">
      <w:numFmt w:val="bullet"/>
      <w:lvlText w:val="•"/>
      <w:lvlJc w:val="left"/>
      <w:pPr>
        <w:ind w:left="2511" w:hanging="360"/>
      </w:pPr>
      <w:rPr>
        <w:rFonts w:hint="default"/>
        <w:lang w:val="ru-RU" w:eastAsia="en-US" w:bidi="ar-SA"/>
      </w:rPr>
    </w:lvl>
    <w:lvl w:ilvl="3" w:tplc="F29E604C">
      <w:numFmt w:val="bullet"/>
      <w:lvlText w:val="•"/>
      <w:lvlJc w:val="left"/>
      <w:pPr>
        <w:ind w:left="3482" w:hanging="360"/>
      </w:pPr>
      <w:rPr>
        <w:rFonts w:hint="default"/>
        <w:lang w:val="ru-RU" w:eastAsia="en-US" w:bidi="ar-SA"/>
      </w:rPr>
    </w:lvl>
    <w:lvl w:ilvl="4" w:tplc="B9EE8610">
      <w:numFmt w:val="bullet"/>
      <w:lvlText w:val="•"/>
      <w:lvlJc w:val="left"/>
      <w:pPr>
        <w:ind w:left="4453" w:hanging="360"/>
      </w:pPr>
      <w:rPr>
        <w:rFonts w:hint="default"/>
        <w:lang w:val="ru-RU" w:eastAsia="en-US" w:bidi="ar-SA"/>
      </w:rPr>
    </w:lvl>
    <w:lvl w:ilvl="5" w:tplc="7BD2AC9A">
      <w:numFmt w:val="bullet"/>
      <w:lvlText w:val="•"/>
      <w:lvlJc w:val="left"/>
      <w:pPr>
        <w:ind w:left="5424" w:hanging="360"/>
      </w:pPr>
      <w:rPr>
        <w:rFonts w:hint="default"/>
        <w:lang w:val="ru-RU" w:eastAsia="en-US" w:bidi="ar-SA"/>
      </w:rPr>
    </w:lvl>
    <w:lvl w:ilvl="6" w:tplc="2006D6EA">
      <w:numFmt w:val="bullet"/>
      <w:lvlText w:val="•"/>
      <w:lvlJc w:val="left"/>
      <w:pPr>
        <w:ind w:left="6395" w:hanging="360"/>
      </w:pPr>
      <w:rPr>
        <w:rFonts w:hint="default"/>
        <w:lang w:val="ru-RU" w:eastAsia="en-US" w:bidi="ar-SA"/>
      </w:rPr>
    </w:lvl>
    <w:lvl w:ilvl="7" w:tplc="7650394E">
      <w:numFmt w:val="bullet"/>
      <w:lvlText w:val="•"/>
      <w:lvlJc w:val="left"/>
      <w:pPr>
        <w:ind w:left="7366" w:hanging="360"/>
      </w:pPr>
      <w:rPr>
        <w:rFonts w:hint="default"/>
        <w:lang w:val="ru-RU" w:eastAsia="en-US" w:bidi="ar-SA"/>
      </w:rPr>
    </w:lvl>
    <w:lvl w:ilvl="8" w:tplc="C4B4D824">
      <w:numFmt w:val="bullet"/>
      <w:lvlText w:val="•"/>
      <w:lvlJc w:val="left"/>
      <w:pPr>
        <w:ind w:left="8337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8F"/>
    <w:rsid w:val="00263E8F"/>
    <w:rsid w:val="005F45C3"/>
    <w:rsid w:val="00BB418E"/>
    <w:rsid w:val="00BB5400"/>
    <w:rsid w:val="00BE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206AD"/>
  <w15:chartTrackingRefBased/>
  <w15:docId w15:val="{9C0218DA-F994-46B1-A0DA-F8CFD1D6C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63E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63E8F"/>
    <w:pPr>
      <w:ind w:left="11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63E8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263E8F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63E8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263E8F"/>
    <w:pPr>
      <w:ind w:left="1113"/>
    </w:pPr>
  </w:style>
  <w:style w:type="paragraph" w:styleId="a6">
    <w:name w:val="Block Text"/>
    <w:basedOn w:val="a"/>
    <w:rsid w:val="00263E8F"/>
    <w:pPr>
      <w:widowControl/>
      <w:tabs>
        <w:tab w:val="left" w:pos="450"/>
      </w:tabs>
      <w:autoSpaceDE/>
      <w:autoSpaceDN/>
      <w:ind w:left="1260" w:right="1255"/>
      <w:jc w:val="center"/>
    </w:pPr>
    <w:rPr>
      <w:sz w:val="5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Аблотия Надежда Викторовна</dc:creator>
  <cp:keywords/>
  <dc:description/>
  <cp:lastModifiedBy>Аблотия Надежда Викторовна</cp:lastModifiedBy>
  <cp:revision>1</cp:revision>
  <dcterms:created xsi:type="dcterms:W3CDTF">2023-09-13T06:46:00Z</dcterms:created>
  <dcterms:modified xsi:type="dcterms:W3CDTF">2023-09-13T06:49:00Z</dcterms:modified>
</cp:coreProperties>
</file>