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4A" w:rsidRPr="00BB604A" w:rsidRDefault="00BB604A" w:rsidP="00BB604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Савельева Светлана Николаевна</w:t>
      </w:r>
    </w:p>
    <w:p w:rsidR="00BB604A" w:rsidRPr="00BB604A" w:rsidRDefault="00BB604A" w:rsidP="00BB604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учитель физической культуры МБОУ г. Иркутска СОШ № 26</w:t>
      </w:r>
      <w:r w:rsidRPr="00BB60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B604A" w:rsidRPr="00BB604A" w:rsidRDefault="00BB604A" w:rsidP="00BB604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Класс: 9</w:t>
      </w:r>
    </w:p>
    <w:p w:rsidR="00BB604A" w:rsidRPr="00BB604A" w:rsidRDefault="00BB604A" w:rsidP="00BB604A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BB604A">
        <w:rPr>
          <w:rFonts w:ascii="Times New Roman" w:eastAsia="Times New Roman" w:hAnsi="Times New Roman" w:cs="Times New Roman"/>
          <w:b/>
          <w:bCs/>
          <w:caps/>
          <w:color w:val="181818"/>
          <w:sz w:val="21"/>
          <w:szCs w:val="21"/>
          <w:lang w:eastAsia="ru-RU"/>
        </w:rPr>
        <w:t>ТЕХНОЛОГИЧЕСКАЯ КАРТА УРОКА (ЛЕГКАЯ АТЛЕТИКА) 9 КЛАСС.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7724"/>
      </w:tblGrid>
      <w:tr w:rsidR="00BB604A" w:rsidRPr="00BB604A" w:rsidTr="00BB604A">
        <w:trPr>
          <w:jc w:val="center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04A" w:rsidRPr="00BB604A" w:rsidRDefault="00BB604A" w:rsidP="00BB604A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12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ОБУЧЕНИЕ ТЕХНИКЕ ЭСТАФЕТНОГО БЕГА</w:t>
            </w:r>
          </w:p>
        </w:tc>
      </w:tr>
      <w:tr w:rsidR="00BB604A" w:rsidRPr="00BB604A" w:rsidTr="00BB604A">
        <w:trPr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урока</w:t>
            </w:r>
          </w:p>
        </w:tc>
        <w:tc>
          <w:tcPr>
            <w:tcW w:w="1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Дальнейшее совершенствование ранее изученного</w:t>
            </w:r>
          </w:p>
        </w:tc>
      </w:tr>
      <w:tr w:rsidR="00BB604A" w:rsidRPr="00BB604A" w:rsidTr="00BB604A">
        <w:trPr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 деятельности учителя</w:t>
            </w:r>
          </w:p>
        </w:tc>
        <w:tc>
          <w:tcPr>
            <w:tcW w:w="1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правилах безопасного поведения в спортивном зале; умение передавать эстафетную палочку</w:t>
            </w:r>
          </w:p>
        </w:tc>
      </w:tr>
      <w:tr w:rsidR="00BB604A" w:rsidRPr="00BB604A" w:rsidTr="00BB604A">
        <w:trPr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</w:t>
            </w: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образовательные</w:t>
            </w: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результаты</w:t>
            </w:r>
          </w:p>
        </w:tc>
        <w:tc>
          <w:tcPr>
            <w:tcW w:w="1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Предметные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 (</w:t>
            </w:r>
            <w:proofErr w:type="gramEnd"/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объем освоения и уровень владения компетенциями):</w:t>
            </w:r>
          </w:p>
          <w:p w:rsidR="00BB604A" w:rsidRPr="00BB604A" w:rsidRDefault="00BB604A" w:rsidP="00BB604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 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выполнять бег по кругу с передачей эстафеты, объяснять технику передачи эстафеты по кругу; анализировать и находить ошибки, эффективно исправлять их.</w:t>
            </w:r>
          </w:p>
          <w:p w:rsidR="00BB604A" w:rsidRPr="00BB604A" w:rsidRDefault="00BB604A" w:rsidP="00BB604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научиться: 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соблюдать требования безопасности в спортивном зале; взаимодействовать со сверстниками при выполнении учебных заданий, доброжелательно объяснять ошибки и способы их устранения.</w:t>
            </w:r>
          </w:p>
          <w:p w:rsidR="00BB604A" w:rsidRPr="00BB604A" w:rsidRDefault="00BB604A" w:rsidP="00BB604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Метапредметные</w:t>
            </w:r>
            <w:proofErr w:type="spellEnd"/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 (</w:t>
            </w:r>
            <w:proofErr w:type="gramEnd"/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компоненты культурно-</w:t>
            </w:r>
            <w:proofErr w:type="spellStart"/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компетентностного</w:t>
            </w:r>
            <w:proofErr w:type="spellEnd"/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 xml:space="preserve"> опыта/приобретенная компетентность):</w:t>
            </w:r>
          </w:p>
          <w:p w:rsidR="00BB604A" w:rsidRPr="00BB604A" w:rsidRDefault="00BB604A" w:rsidP="00BB604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 –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овладеют способностью понимать учебную задачу и стремятся ее выполнять, умеют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BB604A" w:rsidRPr="00BB604A" w:rsidRDefault="00BB604A" w:rsidP="00BB604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 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– активно используют речевые средства для решения коммуникативных и познавательных задач; выражают готовность слушать собеседника и вести диалог; признают возможность существования различных точек зрения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br/>
              <w:t>и права каждого иметь свою; умеют излагать своё мнение, аргументировать свою точку зрения и давать оценку событиям;</w:t>
            </w:r>
          </w:p>
          <w:p w:rsidR="00BB604A" w:rsidRPr="00BB604A" w:rsidRDefault="00BB604A" w:rsidP="00BB604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регулятивные –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определяют наиболее эффективные способы достижения результата; оценивают свои достижения на уроке.</w:t>
            </w:r>
          </w:p>
          <w:p w:rsidR="00BB604A" w:rsidRPr="00BB604A" w:rsidRDefault="00BB604A" w:rsidP="00BB604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Личностные: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развитие навыков сотрудничества со сверстниками, доброжелательности, эмоциональной отзывчивости.</w:t>
            </w:r>
          </w:p>
        </w:tc>
      </w:tr>
      <w:tr w:rsidR="00BB604A" w:rsidRPr="00BB604A" w:rsidTr="00BB604A">
        <w:trPr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Методы и формы обучения</w:t>
            </w:r>
          </w:p>
        </w:tc>
        <w:tc>
          <w:tcPr>
            <w:tcW w:w="1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04A" w:rsidRPr="00BB604A" w:rsidRDefault="00BB604A" w:rsidP="00BB604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Объяснительно-иллюстративный; индивидуальная, фронтальная, работа в парах</w:t>
            </w:r>
          </w:p>
        </w:tc>
      </w:tr>
      <w:tr w:rsidR="00BB604A" w:rsidRPr="00BB604A" w:rsidTr="00BB604A">
        <w:trPr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</w:t>
            </w:r>
          </w:p>
        </w:tc>
        <w:tc>
          <w:tcPr>
            <w:tcW w:w="1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04A" w:rsidRPr="00BB604A" w:rsidRDefault="00BB604A" w:rsidP="00BB604A">
            <w:pPr>
              <w:spacing w:after="0" w:line="233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B60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учить технику передачи эстафетной палочки</w:t>
            </w:r>
          </w:p>
          <w:p w:rsidR="00BB604A" w:rsidRPr="00BB604A" w:rsidRDefault="00BB604A" w:rsidP="00BB604A">
            <w:pPr>
              <w:spacing w:after="0" w:line="233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B60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выполнения беговых упражнений</w:t>
            </w:r>
          </w:p>
          <w:p w:rsidR="00BB604A" w:rsidRPr="00BB604A" w:rsidRDefault="00BB604A" w:rsidP="00BB604A">
            <w:pPr>
              <w:spacing w:after="0" w:line="233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B60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развитие скоростных качеств</w:t>
            </w:r>
          </w:p>
        </w:tc>
      </w:tr>
      <w:tr w:rsidR="00BB604A" w:rsidRPr="00BB604A" w:rsidTr="00BB604A">
        <w:trPr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Образовательные</w:t>
            </w: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ресурсы</w:t>
            </w:r>
          </w:p>
        </w:tc>
        <w:tc>
          <w:tcPr>
            <w:tcW w:w="1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04A" w:rsidRPr="00BB604A" w:rsidRDefault="00BB604A" w:rsidP="00BB604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Эстафетная палочка, гимнастические скамейки, кегли.</w:t>
            </w:r>
          </w:p>
        </w:tc>
      </w:tr>
    </w:tbl>
    <w:p w:rsidR="00BB604A" w:rsidRPr="00BB604A" w:rsidRDefault="00BB604A" w:rsidP="00BB604A">
      <w:pPr>
        <w:shd w:val="clear" w:color="auto" w:fill="FFFFFF"/>
        <w:spacing w:before="135" w:after="165" w:line="21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BB604A" w:rsidRPr="00BB604A" w:rsidRDefault="00BB604A" w:rsidP="00BB604A">
      <w:pPr>
        <w:shd w:val="clear" w:color="auto" w:fill="FFFFFF"/>
        <w:spacing w:before="135" w:after="165" w:line="21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Times New Roman" w:eastAsia="Times New Roman" w:hAnsi="Times New Roman" w:cs="Times New Roman"/>
          <w:b/>
          <w:bCs/>
          <w:caps/>
          <w:color w:val="181818"/>
          <w:lang w:eastAsia="ru-RU"/>
        </w:rPr>
        <w:t>ОРГАНИЗАЦИОННАЯ СТРУКТУРА УРОКА</w:t>
      </w:r>
    </w:p>
    <w:tbl>
      <w:tblPr>
        <w:tblW w:w="122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1713"/>
        <w:gridCol w:w="6"/>
        <w:gridCol w:w="1889"/>
        <w:gridCol w:w="1516"/>
        <w:gridCol w:w="1750"/>
        <w:gridCol w:w="3492"/>
        <w:gridCol w:w="1630"/>
      </w:tblGrid>
      <w:tr w:rsidR="00BB604A" w:rsidRPr="00BB604A" w:rsidTr="00BB604A">
        <w:trPr>
          <w:jc w:val="center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04A" w:rsidRPr="00BB604A" w:rsidRDefault="00BB604A" w:rsidP="00BB604A">
            <w:pPr>
              <w:spacing w:after="0" w:line="231" w:lineRule="atLeast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Этапы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br/>
              <w:t>урока</w:t>
            </w: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04A" w:rsidRPr="00BB604A" w:rsidRDefault="00BB604A" w:rsidP="00BB604A">
            <w:pPr>
              <w:spacing w:after="0" w:line="231" w:lineRule="atLeast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Обучающие и развивающие компоненты,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br/>
              <w:t>задания и упражнения</w:t>
            </w:r>
          </w:p>
        </w:tc>
        <w:tc>
          <w:tcPr>
            <w:tcW w:w="2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04A" w:rsidRPr="00BB604A" w:rsidRDefault="00BB604A" w:rsidP="00BB604A">
            <w:pPr>
              <w:spacing w:after="0" w:line="231" w:lineRule="atLeast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br/>
              <w:t>учителя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04A" w:rsidRPr="00BB604A" w:rsidRDefault="00BB604A" w:rsidP="00BB604A">
            <w:pPr>
              <w:spacing w:after="0" w:line="231" w:lineRule="atLeast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br/>
              <w:t>учащихся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04A" w:rsidRPr="00BB604A" w:rsidRDefault="00BB604A" w:rsidP="00BB604A">
            <w:pPr>
              <w:spacing w:after="0" w:line="231" w:lineRule="atLeast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Формы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совзаимо</w:t>
            </w:r>
            <w:proofErr w:type="spellEnd"/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-действия</w:t>
            </w:r>
          </w:p>
        </w:tc>
        <w:tc>
          <w:tcPr>
            <w:tcW w:w="4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04A" w:rsidRPr="00BB604A" w:rsidRDefault="00BB604A" w:rsidP="00BB604A">
            <w:pPr>
              <w:spacing w:after="0" w:line="231" w:lineRule="atLeast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Универсальные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br/>
              <w:t>учебные действия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04A" w:rsidRPr="00BB604A" w:rsidRDefault="00BB604A" w:rsidP="00BB604A">
            <w:pPr>
              <w:spacing w:after="0" w:line="231" w:lineRule="atLeast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     контроля</w:t>
            </w:r>
          </w:p>
        </w:tc>
      </w:tr>
      <w:tr w:rsidR="00BB604A" w:rsidRPr="00BB604A" w:rsidTr="00BB604A">
        <w:trPr>
          <w:jc w:val="center"/>
        </w:trPr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B604A" w:rsidRPr="00BB604A" w:rsidTr="00BB604A">
        <w:trPr>
          <w:jc w:val="center"/>
        </w:trPr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Самоопределение к учебной деятельности (орг.  момент)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Построить обучающихся в шеренгу. Проверить их готовность к уроку (наличие спортивной формы), озвучить тему и цель урока;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br/>
              <w:t>создать эмоциональный настрой на изучение нового предмета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Строятся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br/>
              <w:t>в одну шеренгу, слушают и обсуждают тему урока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Личностные: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понимают значение знаний для человека и принимают его; имеют желание учиться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BB604A" w:rsidRPr="00BB604A" w:rsidTr="00BB604A">
        <w:trPr>
          <w:jc w:val="center"/>
        </w:trPr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Актуализация знаний, мотивация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 xml:space="preserve">Беседа по теме «Правила безопасного 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поведения в спортивном зале».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Выполняют строевые организующие команды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Расчет на «1-2-на месте»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Выполнить упражнения разминки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(приложение 1)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Рассказать о правилах поведения в 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спортивном зале, об использовании инвентаря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br/>
              <w:t>и спортивного оборудования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Команды: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«Равняйсь!», «Смирно!», </w:t>
            </w:r>
            <w:proofErr w:type="spellStart"/>
            <w:r w:rsidRPr="00BB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смотивировать</w:t>
            </w:r>
            <w:proofErr w:type="spellEnd"/>
            <w:r w:rsidRPr="00BB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внимание учащихся на простых упражнениях.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Даю команды: «Класс, внимание. Направо! Налево в обход шагом марш!».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Построение класса в 2 шеренги, выполнение общеразвивающих упражнений с гимнастическими палками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Формулирую задание, контролирую его выполнение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Слушают, отвечают на вопросы.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По команде учителя выполняют разновидности ходьбы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br/>
              <w:t>по залу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B6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 круга).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Выполняют расчет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Выполняют упражнения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Фронтальная.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Индивидуальная.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Фронтальная.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Индивидуальная,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Познавательные: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общеучебные</w:t>
            </w:r>
            <w:proofErr w:type="spellEnd"/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– извлекают необходимую информацию из рассказа учителя;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логические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– дополняют и расширяют имеющиеся знания и представления о безопасности поведения на уроках.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Личностные: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проявляют положительные качества личности; дисциплинированность, трудолюбие и упорство в достижении поставленных целей;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управляют своими эмоциями в различных условиях.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Коммуникативные: 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обмениваются мнениями, формулируют ответы на вопросы, строят понятные речевые высказывания, используют речь для регуляции своего действия; контролируют действие партнера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осуществляют пошаговый контроль своих действий, ориентируясь на показ движений учителем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Устные ответы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3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Выполнение действий по инструкции</w:t>
            </w:r>
          </w:p>
        </w:tc>
      </w:tr>
      <w:tr w:rsidR="00BB604A" w:rsidRPr="00BB604A" w:rsidTr="00BB604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604A" w:rsidRPr="00BB604A" w:rsidRDefault="00BB604A" w:rsidP="00BB604A">
      <w:pPr>
        <w:shd w:val="clear" w:color="auto" w:fill="FFFFFF"/>
        <w:spacing w:before="105" w:after="60" w:line="216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Times New Roman" w:eastAsia="Times New Roman" w:hAnsi="Times New Roman" w:cs="Times New Roman"/>
          <w:i/>
          <w:iCs/>
          <w:color w:val="181818"/>
          <w:sz w:val="21"/>
          <w:szCs w:val="21"/>
          <w:lang w:eastAsia="ru-RU"/>
        </w:rPr>
        <w:t> </w:t>
      </w:r>
    </w:p>
    <w:tbl>
      <w:tblPr>
        <w:tblW w:w="12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971"/>
        <w:gridCol w:w="1610"/>
        <w:gridCol w:w="1551"/>
        <w:gridCol w:w="1740"/>
        <w:gridCol w:w="4222"/>
        <w:gridCol w:w="1583"/>
      </w:tblGrid>
      <w:tr w:rsidR="00BB604A" w:rsidRPr="00BB604A" w:rsidTr="00BB604A">
        <w:trPr>
          <w:trHeight w:val="15"/>
          <w:jc w:val="center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III.</w:t>
            </w:r>
          </w:p>
          <w:p w:rsidR="00BB604A" w:rsidRPr="00BB604A" w:rsidRDefault="00BB604A" w:rsidP="00BB604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Изучение нового материала</w:t>
            </w:r>
          </w:p>
          <w:p w:rsidR="00BB604A" w:rsidRPr="00BB604A" w:rsidRDefault="00BB604A" w:rsidP="00BB604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</w:t>
            </w:r>
          </w:p>
          <w:p w:rsidR="00BB604A" w:rsidRPr="00BB604A" w:rsidRDefault="00BB604A" w:rsidP="00BB604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Первичное закрепление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(Применение алгоритма на практике)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Техника выполнения передачи эстафетной палочки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Передача эстафеты в медленном темпе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Объясняю правила выполнения передачи эстафетной палочки. Поясняя, что передачу можно осуществлять способом «снизу», в начале в медленном темпе, а затем в быстром.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Даю три попытки и учащиеся оценивают каждый результат. Наводящими вопросами подвести учащихся к выводу о том, что смысл этого контрольного упражнения в том, чтобы проверить правильность передачи «снизу»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Выполняют упражнения в парах по команде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учителя.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Слушают, задают вопросы.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Выполняют три попытки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Слушают, отвечают на вопросы.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Индивидуальная, фронтальная.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Индивидуальная,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фронтальная.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Работа в парах, работа в командах, фронтальная.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Познавательные: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– осознанно строят речевое высказывание в устной форме о способах выполнения бросков мячом в мишень;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логические – 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осуществляют поиск необходимой информации.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действуют с учетом выделенных учителем ориентиров; адекватно воспринимают оценку учителя; умеют оценивать правильность выполнения действия на уровне адекватной ретроспективной оценки;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обмениваются мнениями, слушают друг друга, строят понятные речевые высказывания; используют речь для регуляции своего действия;</w:t>
            </w:r>
          </w:p>
        </w:tc>
        <w:tc>
          <w:tcPr>
            <w:tcW w:w="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Устные ответы.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Выполнение действий по инструкции</w:t>
            </w:r>
          </w:p>
        </w:tc>
      </w:tr>
      <w:tr w:rsidR="00BB604A" w:rsidRPr="00BB604A" w:rsidTr="00BB604A">
        <w:trPr>
          <w:trHeight w:val="15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VI.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с самопроверкой по эталону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Техника передачи в быстром темпе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Разделить класс примерно на две равные команды, назначить капитана, который распределит учащихся по этапам.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Выполняют упражнения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Командная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принимают инструкцию педагога и четко ей следуют; осуществляют итоговый и пошаговый контроль.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Коммуникативные: 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умеют</w:t>
            </w: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деятельности, задавать вопросы; контролируют действия партнера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Осуществление самоконтроля по образцу</w:t>
            </w:r>
          </w:p>
        </w:tc>
      </w:tr>
      <w:tr w:rsidR="00BB604A" w:rsidRPr="00BB604A" w:rsidTr="00BB604A">
        <w:trPr>
          <w:trHeight w:val="15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VII.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Включение в систему знаний и повторение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</w:t>
            </w:r>
            <w:proofErr w:type="gramStart"/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встречная  эстафета</w:t>
            </w:r>
            <w:proofErr w:type="gramEnd"/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 xml:space="preserve"> с применением кеглей.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Объясняет правила эстафеты. Формулирует задание; создает эмоциональный настрой, обеспечивает мотивацию выполнения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Участвуют в игре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Познавательные: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общеучебные</w:t>
            </w:r>
            <w:proofErr w:type="spellEnd"/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– осознанно строят речевое высказывание в устной форме о способах выполнения бросков мячом на дальность;</w:t>
            </w:r>
          </w:p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логические – 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осуществляют поиск необходимой информации.</w:t>
            </w:r>
          </w:p>
          <w:p w:rsidR="00BB604A" w:rsidRPr="00BB604A" w:rsidRDefault="00BB604A" w:rsidP="00BB604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: вносят необходимые коррективы в действие после его завершения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br/>
              <w:t>на основе его оценки и учета характера сделанных ошибок.</w:t>
            </w:r>
          </w:p>
          <w:p w:rsidR="00BB604A" w:rsidRPr="00BB604A" w:rsidRDefault="00BB604A" w:rsidP="00BB604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Коммуникативные: 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взаимодействуют со сверстниками в игре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04A" w:rsidRPr="00BB604A" w:rsidTr="00BB604A">
        <w:trPr>
          <w:trHeight w:val="15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16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VIII.</w:t>
            </w:r>
          </w:p>
          <w:p w:rsidR="00BB604A" w:rsidRPr="00BB604A" w:rsidRDefault="00BB604A" w:rsidP="00BB604A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урока.</w:t>
            </w:r>
            <w:r w:rsidRPr="00BB6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Рефлексия учебной деятельности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2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Обобщить полученные на уроке сведения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2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Проводит беседу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br/>
              <w:t>по вопросам:</w:t>
            </w:r>
          </w:p>
          <w:p w:rsidR="00BB604A" w:rsidRPr="00BB604A" w:rsidRDefault="00BB604A" w:rsidP="00BB604A">
            <w:pPr>
              <w:spacing w:after="0" w:line="22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– Какие правила безопасного поведения в спортивном зале вы знаете?</w:t>
            </w:r>
          </w:p>
          <w:p w:rsidR="00BB604A" w:rsidRPr="00BB604A" w:rsidRDefault="00BB604A" w:rsidP="00BB604A">
            <w:pPr>
              <w:spacing w:after="0" w:line="22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 xml:space="preserve">– Что необходимо знать передающему эстафету и принимающему 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эстафетную палочку?</w:t>
            </w:r>
          </w:p>
          <w:p w:rsidR="00BB604A" w:rsidRPr="00BB604A" w:rsidRDefault="00BB604A" w:rsidP="00BB604A">
            <w:pPr>
              <w:spacing w:after="0" w:line="22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- Какие физические качества развиваются в беге на короткие дистанции?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2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Отвечают на вопросы.</w:t>
            </w:r>
          </w:p>
          <w:p w:rsidR="00BB604A" w:rsidRPr="00BB604A" w:rsidRDefault="00BB604A" w:rsidP="00BB604A">
            <w:pPr>
              <w:spacing w:after="0" w:line="22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Анализируют и оценивают работу в группе. Определяют свое эмоциональное состояние на уроке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2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2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Личностные: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 понимают значение знаний для человека и принимают его.</w:t>
            </w:r>
          </w:p>
          <w:p w:rsidR="00BB604A" w:rsidRPr="00BB604A" w:rsidRDefault="00BB604A" w:rsidP="00BB604A">
            <w:pPr>
              <w:spacing w:after="0" w:line="22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Регулятивные: </w:t>
            </w: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прогнозируют результаты уровня усвоения изучаемого материала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604A" w:rsidRPr="00BB604A" w:rsidRDefault="00BB604A" w:rsidP="00BB604A">
            <w:pPr>
              <w:spacing w:after="0" w:line="221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lang w:eastAsia="ru-RU"/>
              </w:rPr>
              <w:t>Оценивание учащихся за работу на уроке</w:t>
            </w:r>
          </w:p>
        </w:tc>
      </w:tr>
    </w:tbl>
    <w:p w:rsidR="00BB604A" w:rsidRPr="00BB604A" w:rsidRDefault="00BB604A" w:rsidP="00BB604A">
      <w:pPr>
        <w:shd w:val="clear" w:color="auto" w:fill="FFFFFF"/>
        <w:spacing w:before="105" w:after="60" w:line="221" w:lineRule="atLeast"/>
        <w:ind w:firstLine="36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Times New Roman" w:eastAsia="Times New Roman" w:hAnsi="Times New Roman" w:cs="Times New Roman"/>
          <w:i/>
          <w:iCs/>
          <w:color w:val="181818"/>
          <w:sz w:val="21"/>
          <w:szCs w:val="21"/>
          <w:lang w:eastAsia="ru-RU"/>
        </w:rPr>
        <w:lastRenderedPageBreak/>
        <w:t> </w:t>
      </w:r>
    </w:p>
    <w:p w:rsidR="00BB604A" w:rsidRPr="00BB604A" w:rsidRDefault="00BB604A" w:rsidP="00BB604A">
      <w:pPr>
        <w:shd w:val="clear" w:color="auto" w:fill="FFFFFF"/>
        <w:spacing w:before="105" w:after="60" w:line="221" w:lineRule="atLeast"/>
        <w:ind w:firstLine="36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Приложение 1.</w:t>
      </w:r>
    </w:p>
    <w:p w:rsidR="00BB604A" w:rsidRPr="00BB604A" w:rsidRDefault="00BB604A" w:rsidP="00BB604A">
      <w:pPr>
        <w:shd w:val="clear" w:color="auto" w:fill="FFFFFF"/>
        <w:spacing w:before="105" w:after="60" w:line="221" w:lineRule="atLeast"/>
        <w:ind w:firstLine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Разминка (специально-беговые упражнения)</w:t>
      </w:r>
    </w:p>
    <w:p w:rsidR="00BB604A" w:rsidRPr="00BB604A" w:rsidRDefault="00BB604A" w:rsidP="00B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4A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BB604A" w:rsidRPr="00BB604A" w:rsidRDefault="00BB604A" w:rsidP="00BB604A">
      <w:pPr>
        <w:shd w:val="clear" w:color="auto" w:fill="FFFFFF"/>
        <w:spacing w:before="105" w:after="60" w:line="221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BB604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BB604A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Бег с захлестыванием голени.</w:t>
      </w:r>
    </w:p>
    <w:p w:rsidR="00BB604A" w:rsidRPr="00BB604A" w:rsidRDefault="00BB604A" w:rsidP="00BB604A">
      <w:pPr>
        <w:shd w:val="clear" w:color="auto" w:fill="FFFFFF"/>
        <w:spacing w:before="105" w:after="60" w:line="221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2.</w:t>
      </w:r>
      <w:r w:rsidRPr="00BB604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BB604A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Бег высоко поднимая колени.</w:t>
      </w:r>
    </w:p>
    <w:p w:rsidR="00BB604A" w:rsidRPr="00BB604A" w:rsidRDefault="00BB604A" w:rsidP="00BB604A">
      <w:pPr>
        <w:shd w:val="clear" w:color="auto" w:fill="FFFFFF"/>
        <w:spacing w:before="105" w:after="60" w:line="221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3.</w:t>
      </w:r>
      <w:r w:rsidRPr="00BB604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 w:rsidRPr="00BB604A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Скрестный</w:t>
      </w:r>
      <w:proofErr w:type="spellEnd"/>
      <w:r w:rsidRPr="00BB604A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бег.</w:t>
      </w:r>
    </w:p>
    <w:p w:rsidR="00BB604A" w:rsidRPr="00BB604A" w:rsidRDefault="00BB604A" w:rsidP="00BB604A">
      <w:pPr>
        <w:shd w:val="clear" w:color="auto" w:fill="FFFFFF"/>
        <w:spacing w:before="105" w:after="60" w:line="221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4.</w:t>
      </w:r>
      <w:r w:rsidRPr="00BB604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BB604A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Подскоки.</w:t>
      </w:r>
    </w:p>
    <w:p w:rsidR="00BB604A" w:rsidRPr="00BB604A" w:rsidRDefault="00BB604A" w:rsidP="00BB604A">
      <w:pPr>
        <w:shd w:val="clear" w:color="auto" w:fill="FFFFFF"/>
        <w:spacing w:before="105" w:after="60" w:line="221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5.</w:t>
      </w:r>
      <w:r w:rsidRPr="00BB604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BB604A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Прыжки в шаге.</w:t>
      </w:r>
    </w:p>
    <w:p w:rsidR="00BB604A" w:rsidRPr="00BB604A" w:rsidRDefault="00BB604A" w:rsidP="00BB604A">
      <w:pPr>
        <w:shd w:val="clear" w:color="auto" w:fill="FFFFFF"/>
        <w:spacing w:before="105" w:after="60" w:line="221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6.</w:t>
      </w:r>
      <w:r w:rsidRPr="00BB604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BB604A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Ускорение.</w:t>
      </w:r>
    </w:p>
    <w:p w:rsidR="00BB604A" w:rsidRPr="00BB604A" w:rsidRDefault="00BB604A" w:rsidP="00B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4A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BB604A" w:rsidRPr="00BB604A" w:rsidRDefault="00BB604A" w:rsidP="00BB6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BB604A" w:rsidRPr="00BB604A" w:rsidRDefault="00BB604A" w:rsidP="00BB6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BB604A" w:rsidRPr="00BB604A" w:rsidRDefault="00BB604A" w:rsidP="00BB6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BB604A" w:rsidRPr="00BB604A" w:rsidRDefault="00BB604A" w:rsidP="00BB6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BB604A" w:rsidRPr="00BB604A" w:rsidRDefault="00BB604A" w:rsidP="00BB6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BB604A" w:rsidRPr="00BB604A" w:rsidRDefault="00BB604A" w:rsidP="00BB6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BB604A" w:rsidRPr="00BB604A" w:rsidRDefault="00BB604A" w:rsidP="00BB6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BB604A" w:rsidRPr="00BB604A" w:rsidRDefault="00BB604A" w:rsidP="00BB6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60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6553C6" w:rsidRDefault="00BB604A"/>
    <w:sectPr w:rsidR="006553C6" w:rsidSect="00BB60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AD"/>
    <w:rsid w:val="000444C2"/>
    <w:rsid w:val="000B25BE"/>
    <w:rsid w:val="00455DAD"/>
    <w:rsid w:val="00B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3D6B"/>
  <w15:chartTrackingRefBased/>
  <w15:docId w15:val="{AB2D5A6A-EB0B-4148-8A87-4B7D4711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Светлана</dc:creator>
  <cp:keywords/>
  <dc:description/>
  <cp:lastModifiedBy>Николаевна Светлана</cp:lastModifiedBy>
  <cp:revision>2</cp:revision>
  <dcterms:created xsi:type="dcterms:W3CDTF">2023-11-08T16:47:00Z</dcterms:created>
  <dcterms:modified xsi:type="dcterms:W3CDTF">2023-11-08T16:49:00Z</dcterms:modified>
</cp:coreProperties>
</file>